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5C16CF" w14:textId="01153864" w:rsidR="004A26B1" w:rsidRPr="00606CF3" w:rsidRDefault="0032265F" w:rsidP="00F86C8F">
      <w:pPr>
        <w:pStyle w:val="Heading2"/>
        <w:rPr>
          <w:lang w:val="fr-CA"/>
        </w:rPr>
      </w:pPr>
      <w:r w:rsidRPr="00606CF3">
        <w:rPr>
          <w:lang w:val="fr-CA"/>
        </w:rPr>
        <w:t>Un groupe d’i</w:t>
      </w:r>
      <w:r w:rsidR="00F3641C" w:rsidRPr="00606CF3">
        <w:rPr>
          <w:lang w:val="fr-CA"/>
        </w:rPr>
        <w:t>ntervention mène un combat acharné</w:t>
      </w:r>
      <w:r w:rsidRPr="00606CF3">
        <w:rPr>
          <w:lang w:val="fr-CA"/>
        </w:rPr>
        <w:t xml:space="preserve"> près de </w:t>
      </w:r>
      <w:r w:rsidR="00101D97" w:rsidRPr="00606CF3">
        <w:rPr>
          <w:lang w:val="fr-CA"/>
        </w:rPr>
        <w:t>Wolfe Island</w:t>
      </w:r>
    </w:p>
    <w:p w14:paraId="42E3BC98" w14:textId="2621002A" w:rsidR="0053323E" w:rsidRPr="00606CF3" w:rsidRDefault="00406192" w:rsidP="00F86C8F">
      <w:pPr>
        <w:pStyle w:val="Heading3"/>
        <w:rPr>
          <w:lang w:val="fr-CA"/>
        </w:rPr>
      </w:pPr>
      <w:r w:rsidRPr="00606CF3">
        <w:rPr>
          <w:lang w:val="fr-CA"/>
        </w:rPr>
        <w:t>Un programme donne des résultats spectaculaires dans la lutte contre l</w:t>
      </w:r>
      <w:r w:rsidR="0032265F" w:rsidRPr="00606CF3">
        <w:rPr>
          <w:lang w:val="fr-CA"/>
        </w:rPr>
        <w:t>es espèces envahissantes</w:t>
      </w:r>
      <w:r w:rsidR="00D912D6" w:rsidRPr="00606CF3">
        <w:rPr>
          <w:lang w:val="fr-CA"/>
        </w:rPr>
        <w:t xml:space="preserve"> </w:t>
      </w:r>
    </w:p>
    <w:p w14:paraId="554309BF" w14:textId="77777777" w:rsidR="00261A83" w:rsidRPr="00606CF3" w:rsidRDefault="00261A83">
      <w:pPr>
        <w:rPr>
          <w:lang w:val="fr-CA"/>
        </w:rPr>
      </w:pPr>
    </w:p>
    <w:p w14:paraId="35C6F24E" w14:textId="673D37B3" w:rsidR="0053323E" w:rsidRPr="00F86C8F" w:rsidRDefault="0053323E">
      <w:pPr>
        <w:rPr>
          <w:rFonts w:asciiTheme="majorHAnsi" w:hAnsiTheme="majorHAnsi"/>
          <w:sz w:val="22"/>
          <w:szCs w:val="22"/>
          <w:lang w:val="fr-CA"/>
        </w:rPr>
      </w:pPr>
      <w:r w:rsidRPr="00F86C8F">
        <w:rPr>
          <w:rFonts w:asciiTheme="majorHAnsi" w:hAnsiTheme="majorHAnsi"/>
          <w:sz w:val="22"/>
          <w:szCs w:val="22"/>
          <w:lang w:val="fr-CA"/>
        </w:rPr>
        <w:t xml:space="preserve">Lilly </w:t>
      </w:r>
      <w:proofErr w:type="spellStart"/>
      <w:r w:rsidRPr="00F86C8F">
        <w:rPr>
          <w:rFonts w:asciiTheme="majorHAnsi" w:hAnsiTheme="majorHAnsi"/>
          <w:sz w:val="22"/>
          <w:szCs w:val="22"/>
          <w:lang w:val="fr-CA"/>
        </w:rPr>
        <w:t>Auty</w:t>
      </w:r>
      <w:proofErr w:type="spellEnd"/>
      <w:r w:rsidRPr="00F86C8F">
        <w:rPr>
          <w:rFonts w:asciiTheme="majorHAnsi" w:hAnsiTheme="majorHAnsi"/>
          <w:sz w:val="22"/>
          <w:szCs w:val="22"/>
          <w:lang w:val="fr-CA"/>
        </w:rPr>
        <w:t xml:space="preserve"> </w:t>
      </w:r>
      <w:r w:rsidR="0054186E" w:rsidRPr="00F86C8F">
        <w:rPr>
          <w:rFonts w:asciiTheme="majorHAnsi" w:hAnsiTheme="majorHAnsi"/>
          <w:sz w:val="22"/>
          <w:szCs w:val="22"/>
          <w:lang w:val="fr-CA"/>
        </w:rPr>
        <w:t xml:space="preserve">a passé la plus grande partie de l’été 2017 sur l’eau. Mais pour cette étudiante de deuxième année collégiale, il ne s’agissait pas de faire du ski nautique ou de prendre des bains de soleil. Elle a plutôt consacré son été à se pencher sur le bord d’un canot pour lutter contre une plante envahissante qui menace les rives de </w:t>
      </w:r>
      <w:r w:rsidR="0089554B" w:rsidRPr="00F86C8F">
        <w:rPr>
          <w:rFonts w:asciiTheme="majorHAnsi" w:hAnsiTheme="majorHAnsi"/>
          <w:sz w:val="22"/>
          <w:szCs w:val="22"/>
          <w:lang w:val="fr-CA"/>
        </w:rPr>
        <w:t>Wolfe Island</w:t>
      </w:r>
      <w:r w:rsidR="0054186E" w:rsidRPr="00F86C8F">
        <w:rPr>
          <w:rFonts w:asciiTheme="majorHAnsi" w:hAnsiTheme="majorHAnsi"/>
          <w:sz w:val="22"/>
          <w:szCs w:val="22"/>
          <w:lang w:val="fr-CA"/>
        </w:rPr>
        <w:t xml:space="preserve">, près de </w:t>
      </w:r>
      <w:r w:rsidR="001A192C" w:rsidRPr="00F86C8F">
        <w:rPr>
          <w:rFonts w:asciiTheme="majorHAnsi" w:hAnsiTheme="majorHAnsi"/>
          <w:sz w:val="22"/>
          <w:szCs w:val="22"/>
          <w:lang w:val="fr-CA"/>
        </w:rPr>
        <w:t>Kingston</w:t>
      </w:r>
      <w:r w:rsidR="0054186E" w:rsidRPr="00F86C8F">
        <w:rPr>
          <w:rFonts w:asciiTheme="majorHAnsi" w:hAnsiTheme="majorHAnsi"/>
          <w:sz w:val="22"/>
          <w:szCs w:val="22"/>
          <w:lang w:val="fr-CA"/>
        </w:rPr>
        <w:t xml:space="preserve"> en</w:t>
      </w:r>
      <w:r w:rsidR="001A192C" w:rsidRPr="00F86C8F">
        <w:rPr>
          <w:rFonts w:asciiTheme="majorHAnsi" w:hAnsiTheme="majorHAnsi"/>
          <w:sz w:val="22"/>
          <w:szCs w:val="22"/>
          <w:lang w:val="fr-CA"/>
        </w:rPr>
        <w:t xml:space="preserve"> Ont</w:t>
      </w:r>
      <w:r w:rsidR="0054186E" w:rsidRPr="00F86C8F">
        <w:rPr>
          <w:rFonts w:asciiTheme="majorHAnsi" w:hAnsiTheme="majorHAnsi"/>
          <w:sz w:val="22"/>
          <w:szCs w:val="22"/>
          <w:lang w:val="fr-CA"/>
        </w:rPr>
        <w:t>ario</w:t>
      </w:r>
      <w:r w:rsidR="009E6B58" w:rsidRPr="00F86C8F">
        <w:rPr>
          <w:rFonts w:asciiTheme="majorHAnsi" w:hAnsiTheme="majorHAnsi"/>
          <w:sz w:val="22"/>
          <w:szCs w:val="22"/>
          <w:lang w:val="fr-CA"/>
        </w:rPr>
        <w:t>.</w:t>
      </w:r>
    </w:p>
    <w:p w14:paraId="2C4A6112" w14:textId="77777777" w:rsidR="006302D8" w:rsidRPr="00F86C8F" w:rsidRDefault="006302D8">
      <w:pPr>
        <w:rPr>
          <w:rFonts w:asciiTheme="majorHAnsi" w:hAnsiTheme="majorHAnsi"/>
          <w:sz w:val="22"/>
          <w:szCs w:val="22"/>
          <w:lang w:val="fr-CA"/>
        </w:rPr>
      </w:pPr>
    </w:p>
    <w:p w14:paraId="09001164" w14:textId="43D5729E" w:rsidR="00DB1FDE" w:rsidRPr="00F86C8F" w:rsidRDefault="0054186E" w:rsidP="00D203B6">
      <w:pPr>
        <w:pStyle w:val="PlainText"/>
        <w:rPr>
          <w:rFonts w:asciiTheme="majorHAnsi" w:hAnsiTheme="majorHAnsi"/>
          <w:szCs w:val="22"/>
          <w:lang w:val="fr-CA"/>
        </w:rPr>
      </w:pPr>
      <w:r w:rsidRPr="00F86C8F">
        <w:rPr>
          <w:rFonts w:asciiTheme="majorHAnsi" w:hAnsiTheme="majorHAnsi"/>
          <w:szCs w:val="22"/>
          <w:lang w:val="fr-CA"/>
        </w:rPr>
        <w:t>Membre de l’</w:t>
      </w:r>
      <w:r w:rsidRPr="00F86C8F">
        <w:rPr>
          <w:rFonts w:asciiTheme="majorHAnsi" w:hAnsiTheme="majorHAnsi"/>
          <w:i/>
          <w:szCs w:val="22"/>
          <w:lang w:val="fr-CA"/>
        </w:rPr>
        <w:t>équipe</w:t>
      </w:r>
      <w:r w:rsidRPr="00F86C8F">
        <w:rPr>
          <w:rFonts w:asciiTheme="majorHAnsi" w:hAnsiTheme="majorHAnsi"/>
          <w:szCs w:val="22"/>
          <w:lang w:val="fr-CA"/>
        </w:rPr>
        <w:t xml:space="preserve"> </w:t>
      </w:r>
      <w:r w:rsidRPr="00F86C8F">
        <w:rPr>
          <w:rFonts w:asciiTheme="majorHAnsi" w:hAnsiTheme="majorHAnsi"/>
          <w:i/>
          <w:szCs w:val="22"/>
          <w:lang w:val="fr-CA"/>
        </w:rPr>
        <w:t>d’intervention</w:t>
      </w:r>
      <w:r w:rsidRPr="00F86C8F">
        <w:rPr>
          <w:rFonts w:asciiTheme="majorHAnsi" w:hAnsiTheme="majorHAnsi"/>
          <w:szCs w:val="22"/>
          <w:lang w:val="fr-CA"/>
        </w:rPr>
        <w:t xml:space="preserve"> </w:t>
      </w:r>
      <w:r w:rsidR="00C138F6" w:rsidRPr="00F86C8F">
        <w:rPr>
          <w:rFonts w:asciiTheme="majorHAnsi" w:hAnsiTheme="majorHAnsi"/>
          <w:szCs w:val="22"/>
          <w:lang w:val="fr-CA"/>
        </w:rPr>
        <w:t>—</w:t>
      </w:r>
      <w:r w:rsidRPr="00F86C8F">
        <w:rPr>
          <w:rFonts w:asciiTheme="majorHAnsi" w:hAnsiTheme="majorHAnsi"/>
          <w:szCs w:val="22"/>
          <w:lang w:val="fr-CA"/>
        </w:rPr>
        <w:t xml:space="preserve"> ce qui est probablement le titre le pl</w:t>
      </w:r>
      <w:r w:rsidR="00406192" w:rsidRPr="00F86C8F">
        <w:rPr>
          <w:rFonts w:asciiTheme="majorHAnsi" w:hAnsiTheme="majorHAnsi"/>
          <w:szCs w:val="22"/>
          <w:lang w:val="fr-CA"/>
        </w:rPr>
        <w:t>us génial pour un emploi d’été</w:t>
      </w:r>
      <w:r w:rsidRPr="00F86C8F">
        <w:rPr>
          <w:rFonts w:asciiTheme="majorHAnsi" w:hAnsiTheme="majorHAnsi"/>
          <w:szCs w:val="22"/>
          <w:lang w:val="fr-CA"/>
        </w:rPr>
        <w:t xml:space="preserve"> </w:t>
      </w:r>
      <w:r w:rsidR="00C138F6" w:rsidRPr="00F86C8F">
        <w:rPr>
          <w:rFonts w:asciiTheme="majorHAnsi" w:hAnsiTheme="majorHAnsi"/>
          <w:szCs w:val="22"/>
          <w:lang w:val="fr-CA"/>
        </w:rPr>
        <w:t>—</w:t>
      </w:r>
      <w:r w:rsidR="00406192" w:rsidRPr="00F86C8F">
        <w:rPr>
          <w:rFonts w:asciiTheme="majorHAnsi" w:hAnsiTheme="majorHAnsi"/>
          <w:szCs w:val="22"/>
          <w:lang w:val="fr-CA"/>
        </w:rPr>
        <w:t>,</w:t>
      </w:r>
      <w:r w:rsidRPr="00F86C8F">
        <w:rPr>
          <w:rFonts w:asciiTheme="majorHAnsi" w:hAnsiTheme="majorHAnsi"/>
          <w:szCs w:val="22"/>
          <w:lang w:val="fr-CA"/>
        </w:rPr>
        <w:t xml:space="preserve"> Lilly </w:t>
      </w:r>
      <w:proofErr w:type="spellStart"/>
      <w:r w:rsidRPr="00F86C8F">
        <w:rPr>
          <w:rFonts w:asciiTheme="majorHAnsi" w:hAnsiTheme="majorHAnsi"/>
          <w:szCs w:val="22"/>
          <w:lang w:val="fr-CA"/>
        </w:rPr>
        <w:t>Auty</w:t>
      </w:r>
      <w:proofErr w:type="spellEnd"/>
      <w:r w:rsidRPr="00F86C8F">
        <w:rPr>
          <w:rFonts w:asciiTheme="majorHAnsi" w:hAnsiTheme="majorHAnsi"/>
          <w:szCs w:val="22"/>
          <w:lang w:val="fr-CA"/>
        </w:rPr>
        <w:t xml:space="preserve"> fait, dans le cadre du Programme de sensibilisation aux espèces envahissantes de l’Ontario, un travail qui a un impact retentissant sur la lutte menée pour éradiquer la châtaigne d’eau sur les rives </w:t>
      </w:r>
      <w:r w:rsidR="00406192" w:rsidRPr="00F86C8F">
        <w:rPr>
          <w:rFonts w:asciiTheme="majorHAnsi" w:hAnsiTheme="majorHAnsi"/>
          <w:szCs w:val="22"/>
          <w:lang w:val="fr-CA"/>
        </w:rPr>
        <w:t xml:space="preserve">de l’est </w:t>
      </w:r>
      <w:r w:rsidRPr="00F86C8F">
        <w:rPr>
          <w:rFonts w:asciiTheme="majorHAnsi" w:hAnsiTheme="majorHAnsi"/>
          <w:szCs w:val="22"/>
          <w:lang w:val="fr-CA"/>
        </w:rPr>
        <w:t>du lac Ont</w:t>
      </w:r>
      <w:r w:rsidR="00406192" w:rsidRPr="00F86C8F">
        <w:rPr>
          <w:rFonts w:asciiTheme="majorHAnsi" w:hAnsiTheme="majorHAnsi"/>
          <w:szCs w:val="22"/>
          <w:lang w:val="fr-CA"/>
        </w:rPr>
        <w:t xml:space="preserve">ario. Grâce à ce programme, </w:t>
      </w:r>
      <w:proofErr w:type="spellStart"/>
      <w:r w:rsidRPr="00F86C8F">
        <w:rPr>
          <w:rFonts w:asciiTheme="majorHAnsi" w:hAnsiTheme="majorHAnsi"/>
          <w:szCs w:val="22"/>
          <w:lang w:val="fr-CA"/>
        </w:rPr>
        <w:t>Bayfield</w:t>
      </w:r>
      <w:proofErr w:type="spellEnd"/>
      <w:r w:rsidR="00406192" w:rsidRPr="00F86C8F">
        <w:rPr>
          <w:rFonts w:asciiTheme="majorHAnsi" w:hAnsiTheme="majorHAnsi"/>
          <w:szCs w:val="22"/>
          <w:lang w:val="fr-CA"/>
        </w:rPr>
        <w:t xml:space="preserve"> </w:t>
      </w:r>
      <w:proofErr w:type="spellStart"/>
      <w:r w:rsidR="00406192" w:rsidRPr="00F86C8F">
        <w:rPr>
          <w:rFonts w:asciiTheme="majorHAnsi" w:hAnsiTheme="majorHAnsi"/>
          <w:szCs w:val="22"/>
          <w:lang w:val="fr-CA"/>
        </w:rPr>
        <w:t>Bay</w:t>
      </w:r>
      <w:proofErr w:type="spellEnd"/>
      <w:r w:rsidRPr="00F86C8F">
        <w:rPr>
          <w:rFonts w:asciiTheme="majorHAnsi" w:hAnsiTheme="majorHAnsi"/>
          <w:szCs w:val="22"/>
          <w:lang w:val="fr-CA"/>
        </w:rPr>
        <w:t xml:space="preserve"> </w:t>
      </w:r>
      <w:r w:rsidR="00BC0FB9" w:rsidRPr="00F86C8F">
        <w:rPr>
          <w:rFonts w:asciiTheme="majorHAnsi" w:hAnsiTheme="majorHAnsi"/>
          <w:szCs w:val="22"/>
          <w:lang w:val="fr-CA"/>
        </w:rPr>
        <w:t xml:space="preserve">et </w:t>
      </w:r>
      <w:proofErr w:type="spellStart"/>
      <w:r w:rsidRPr="00F86C8F">
        <w:rPr>
          <w:rFonts w:asciiTheme="majorHAnsi" w:hAnsiTheme="majorHAnsi"/>
          <w:szCs w:val="22"/>
          <w:lang w:val="fr-CA"/>
        </w:rPr>
        <w:t>Button</w:t>
      </w:r>
      <w:proofErr w:type="spellEnd"/>
      <w:r w:rsidR="00406192" w:rsidRPr="00F86C8F">
        <w:rPr>
          <w:rFonts w:asciiTheme="majorHAnsi" w:hAnsiTheme="majorHAnsi"/>
          <w:szCs w:val="22"/>
          <w:lang w:val="fr-CA"/>
        </w:rPr>
        <w:t xml:space="preserve"> </w:t>
      </w:r>
      <w:proofErr w:type="spellStart"/>
      <w:r w:rsidR="00406192" w:rsidRPr="00F86C8F">
        <w:rPr>
          <w:rFonts w:asciiTheme="majorHAnsi" w:hAnsiTheme="majorHAnsi"/>
          <w:szCs w:val="22"/>
          <w:lang w:val="fr-CA"/>
        </w:rPr>
        <w:t>Bay</w:t>
      </w:r>
      <w:proofErr w:type="spellEnd"/>
      <w:r w:rsidR="00406192" w:rsidRPr="00F86C8F">
        <w:rPr>
          <w:rFonts w:asciiTheme="majorHAnsi" w:hAnsiTheme="majorHAnsi"/>
          <w:szCs w:val="22"/>
          <w:lang w:val="fr-CA"/>
        </w:rPr>
        <w:t>, à</w:t>
      </w:r>
      <w:r w:rsidR="00B75DDA" w:rsidRPr="00F86C8F">
        <w:rPr>
          <w:rFonts w:asciiTheme="majorHAnsi" w:hAnsiTheme="majorHAnsi"/>
          <w:szCs w:val="22"/>
          <w:lang w:val="fr-CA"/>
        </w:rPr>
        <w:t xml:space="preserve"> </w:t>
      </w:r>
      <w:r w:rsidRPr="00F86C8F">
        <w:rPr>
          <w:rFonts w:asciiTheme="majorHAnsi" w:hAnsiTheme="majorHAnsi"/>
          <w:szCs w:val="22"/>
          <w:lang w:val="fr-CA"/>
        </w:rPr>
        <w:t>Wolfe Island</w:t>
      </w:r>
      <w:r w:rsidR="00406192" w:rsidRPr="00F86C8F">
        <w:rPr>
          <w:rFonts w:asciiTheme="majorHAnsi" w:hAnsiTheme="majorHAnsi"/>
          <w:szCs w:val="22"/>
          <w:lang w:val="fr-CA"/>
        </w:rPr>
        <w:t>,</w:t>
      </w:r>
      <w:r w:rsidR="00D203B6" w:rsidRPr="00F86C8F">
        <w:rPr>
          <w:rFonts w:asciiTheme="majorHAnsi" w:hAnsiTheme="majorHAnsi"/>
          <w:szCs w:val="22"/>
          <w:lang w:val="fr-CA"/>
        </w:rPr>
        <w:t xml:space="preserve"> </w:t>
      </w:r>
      <w:r w:rsidRPr="00F86C8F">
        <w:rPr>
          <w:rFonts w:asciiTheme="majorHAnsi" w:hAnsiTheme="majorHAnsi"/>
          <w:szCs w:val="22"/>
          <w:lang w:val="fr-CA"/>
        </w:rPr>
        <w:t xml:space="preserve">ont réussi à réduire de </w:t>
      </w:r>
      <w:r w:rsidR="00D203B6" w:rsidRPr="00F86C8F">
        <w:rPr>
          <w:rFonts w:asciiTheme="majorHAnsi" w:hAnsiTheme="majorHAnsi"/>
          <w:szCs w:val="22"/>
          <w:lang w:val="fr-CA"/>
        </w:rPr>
        <w:t>81</w:t>
      </w:r>
      <w:r w:rsidRPr="00F86C8F">
        <w:rPr>
          <w:rFonts w:asciiTheme="majorHAnsi" w:hAnsiTheme="majorHAnsi"/>
          <w:szCs w:val="22"/>
          <w:lang w:val="fr-CA"/>
        </w:rPr>
        <w:t>,</w:t>
      </w:r>
      <w:r w:rsidR="00D203B6" w:rsidRPr="00F86C8F">
        <w:rPr>
          <w:rFonts w:asciiTheme="majorHAnsi" w:hAnsiTheme="majorHAnsi"/>
          <w:szCs w:val="22"/>
          <w:lang w:val="fr-CA"/>
        </w:rPr>
        <w:t>7</w:t>
      </w:r>
      <w:r w:rsidRPr="00F86C8F">
        <w:rPr>
          <w:rFonts w:asciiTheme="majorHAnsi" w:hAnsiTheme="majorHAnsi"/>
          <w:szCs w:val="22"/>
          <w:lang w:val="fr-CA"/>
        </w:rPr>
        <w:t> % leur population de châtaigne d’eau</w:t>
      </w:r>
      <w:r w:rsidR="00406192" w:rsidRPr="00F86C8F">
        <w:rPr>
          <w:rFonts w:asciiTheme="majorHAnsi" w:hAnsiTheme="majorHAnsi"/>
          <w:szCs w:val="22"/>
          <w:lang w:val="fr-CA"/>
        </w:rPr>
        <w:t xml:space="preserve"> depuis</w:t>
      </w:r>
      <w:r w:rsidRPr="00F86C8F">
        <w:rPr>
          <w:rFonts w:asciiTheme="majorHAnsi" w:hAnsiTheme="majorHAnsi"/>
          <w:szCs w:val="22"/>
          <w:lang w:val="fr-CA"/>
        </w:rPr>
        <w:t xml:space="preserve"> 2014, ce qui</w:t>
      </w:r>
      <w:r w:rsidR="00D04F04" w:rsidRPr="00F86C8F">
        <w:rPr>
          <w:rFonts w:asciiTheme="majorHAnsi" w:hAnsiTheme="majorHAnsi"/>
          <w:szCs w:val="22"/>
          <w:lang w:val="fr-CA"/>
        </w:rPr>
        <w:t xml:space="preserve"> </w:t>
      </w:r>
      <w:r w:rsidRPr="00F86C8F">
        <w:rPr>
          <w:rFonts w:asciiTheme="majorHAnsi" w:hAnsiTheme="majorHAnsi"/>
          <w:szCs w:val="22"/>
          <w:lang w:val="fr-CA"/>
        </w:rPr>
        <w:t xml:space="preserve">est très prometteur </w:t>
      </w:r>
      <w:r w:rsidR="00406192" w:rsidRPr="00F86C8F">
        <w:rPr>
          <w:rFonts w:asciiTheme="majorHAnsi" w:hAnsiTheme="majorHAnsi"/>
          <w:szCs w:val="22"/>
          <w:lang w:val="fr-CA"/>
        </w:rPr>
        <w:t>dans la lutte contre cette menace dans ces localités</w:t>
      </w:r>
      <w:r w:rsidR="00B75DDA" w:rsidRPr="00F86C8F">
        <w:rPr>
          <w:rFonts w:asciiTheme="majorHAnsi" w:hAnsiTheme="majorHAnsi"/>
          <w:szCs w:val="22"/>
          <w:lang w:val="fr-CA"/>
        </w:rPr>
        <w:t>.</w:t>
      </w:r>
    </w:p>
    <w:p w14:paraId="36CD9041" w14:textId="77777777" w:rsidR="003F2C43" w:rsidRPr="00F86C8F" w:rsidRDefault="003F2C43">
      <w:pPr>
        <w:rPr>
          <w:rFonts w:asciiTheme="majorHAnsi" w:hAnsiTheme="majorHAnsi"/>
          <w:sz w:val="22"/>
          <w:szCs w:val="22"/>
          <w:lang w:val="fr-CA"/>
        </w:rPr>
      </w:pPr>
    </w:p>
    <w:p w14:paraId="3E14E9A4" w14:textId="3093673D" w:rsidR="00E02804" w:rsidRPr="00F86C8F" w:rsidRDefault="00D04F04">
      <w:pPr>
        <w:rPr>
          <w:rFonts w:asciiTheme="majorHAnsi" w:hAnsiTheme="majorHAnsi"/>
          <w:sz w:val="22"/>
          <w:szCs w:val="22"/>
          <w:lang w:val="fr-CA"/>
        </w:rPr>
      </w:pPr>
      <w:r w:rsidRPr="00F86C8F">
        <w:rPr>
          <w:rFonts w:asciiTheme="majorHAnsi" w:hAnsiTheme="majorHAnsi"/>
          <w:sz w:val="22"/>
          <w:szCs w:val="22"/>
          <w:lang w:val="fr-CA"/>
        </w:rPr>
        <w:t xml:space="preserve">La châtaigne d’eau est une espèce envahissante qui asphyxie les plantes indigènes, en formant des tapis flottants impénétrables et en colmatant les rives et les cours d’eau. En poussant, cette plante envahissante peut bloquer la lumière du jour, qui ne se rend plus sous la surface de l’eau, </w:t>
      </w:r>
      <w:r w:rsidR="00406192" w:rsidRPr="00F86C8F">
        <w:rPr>
          <w:rFonts w:asciiTheme="majorHAnsi" w:hAnsiTheme="majorHAnsi"/>
          <w:sz w:val="22"/>
          <w:szCs w:val="22"/>
          <w:lang w:val="fr-CA"/>
        </w:rPr>
        <w:t xml:space="preserve">ce qui nuit à </w:t>
      </w:r>
      <w:r w:rsidRPr="00F86C8F">
        <w:rPr>
          <w:rFonts w:asciiTheme="majorHAnsi" w:hAnsiTheme="majorHAnsi"/>
          <w:sz w:val="22"/>
          <w:szCs w:val="22"/>
          <w:lang w:val="fr-CA"/>
        </w:rPr>
        <w:t xml:space="preserve">la croissance naturelle </w:t>
      </w:r>
      <w:r w:rsidR="00406192" w:rsidRPr="00F86C8F">
        <w:rPr>
          <w:rFonts w:asciiTheme="majorHAnsi" w:hAnsiTheme="majorHAnsi"/>
          <w:sz w:val="22"/>
          <w:szCs w:val="22"/>
          <w:lang w:val="fr-CA"/>
        </w:rPr>
        <w:t>des végétaux subaquatiques et finit par tuer</w:t>
      </w:r>
      <w:r w:rsidRPr="00F86C8F">
        <w:rPr>
          <w:rFonts w:asciiTheme="majorHAnsi" w:hAnsiTheme="majorHAnsi"/>
          <w:sz w:val="22"/>
          <w:szCs w:val="22"/>
          <w:lang w:val="fr-CA"/>
        </w:rPr>
        <w:t xml:space="preserve"> les poissons. </w:t>
      </w:r>
      <w:r w:rsidR="00406192" w:rsidRPr="00F86C8F">
        <w:rPr>
          <w:rFonts w:asciiTheme="majorHAnsi" w:hAnsiTheme="majorHAnsi"/>
          <w:sz w:val="22"/>
          <w:szCs w:val="22"/>
          <w:lang w:val="fr-CA"/>
        </w:rPr>
        <w:t xml:space="preserve">Les graines barbelées </w:t>
      </w:r>
      <w:r w:rsidRPr="00F86C8F">
        <w:rPr>
          <w:rFonts w:asciiTheme="majorHAnsi" w:hAnsiTheme="majorHAnsi"/>
          <w:sz w:val="22"/>
          <w:szCs w:val="22"/>
          <w:lang w:val="fr-CA"/>
        </w:rPr>
        <w:t>de cette plante peuvent même causer de vilaines blessures aux pieds</w:t>
      </w:r>
      <w:r w:rsidR="00B75DDA" w:rsidRPr="00F86C8F">
        <w:rPr>
          <w:rFonts w:asciiTheme="majorHAnsi" w:hAnsiTheme="majorHAnsi"/>
          <w:sz w:val="22"/>
          <w:szCs w:val="22"/>
          <w:lang w:val="fr-CA"/>
        </w:rPr>
        <w:t>.</w:t>
      </w:r>
    </w:p>
    <w:p w14:paraId="0A1A12A5" w14:textId="77777777" w:rsidR="00E02804" w:rsidRPr="00F86C8F" w:rsidRDefault="00E02804">
      <w:pPr>
        <w:rPr>
          <w:rFonts w:asciiTheme="majorHAnsi" w:hAnsiTheme="majorHAnsi"/>
          <w:sz w:val="22"/>
          <w:szCs w:val="22"/>
          <w:lang w:val="fr-CA"/>
        </w:rPr>
      </w:pPr>
    </w:p>
    <w:p w14:paraId="1DD8E5B6" w14:textId="50145D91" w:rsidR="00D712B0" w:rsidRPr="00F86C8F" w:rsidRDefault="00D04F04">
      <w:pPr>
        <w:rPr>
          <w:rFonts w:asciiTheme="majorHAnsi" w:hAnsiTheme="majorHAnsi"/>
          <w:sz w:val="22"/>
          <w:szCs w:val="22"/>
          <w:lang w:val="fr-CA"/>
        </w:rPr>
      </w:pPr>
      <w:r w:rsidRPr="00F86C8F">
        <w:rPr>
          <w:rFonts w:asciiTheme="majorHAnsi" w:hAnsiTheme="majorHAnsi"/>
          <w:sz w:val="22"/>
          <w:szCs w:val="22"/>
          <w:lang w:val="fr-CA"/>
        </w:rPr>
        <w:t>La bonne nouvelle, c’est que la châtai</w:t>
      </w:r>
      <w:r w:rsidR="00C138F6" w:rsidRPr="00F86C8F">
        <w:rPr>
          <w:rFonts w:asciiTheme="majorHAnsi" w:hAnsiTheme="majorHAnsi"/>
          <w:sz w:val="22"/>
          <w:szCs w:val="22"/>
          <w:lang w:val="fr-CA"/>
        </w:rPr>
        <w:t>g</w:t>
      </w:r>
      <w:r w:rsidRPr="00F86C8F">
        <w:rPr>
          <w:rFonts w:asciiTheme="majorHAnsi" w:hAnsiTheme="majorHAnsi"/>
          <w:sz w:val="22"/>
          <w:szCs w:val="22"/>
          <w:lang w:val="fr-CA"/>
        </w:rPr>
        <w:t xml:space="preserve">ne d’eau est une </w:t>
      </w:r>
      <w:r w:rsidR="00406192" w:rsidRPr="00F86C8F">
        <w:rPr>
          <w:rFonts w:asciiTheme="majorHAnsi" w:hAnsiTheme="majorHAnsi"/>
          <w:sz w:val="22"/>
          <w:szCs w:val="22"/>
          <w:lang w:val="fr-CA"/>
        </w:rPr>
        <w:t xml:space="preserve">plante </w:t>
      </w:r>
      <w:r w:rsidRPr="00F86C8F">
        <w:rPr>
          <w:rFonts w:asciiTheme="majorHAnsi" w:hAnsiTheme="majorHAnsi"/>
          <w:sz w:val="22"/>
          <w:szCs w:val="22"/>
          <w:lang w:val="fr-CA"/>
        </w:rPr>
        <w:t xml:space="preserve">annuelle. « Chaque année, à l’automne, les plantes existantes meurent et les nouvelles plantes ne </w:t>
      </w:r>
      <w:r w:rsidR="00406192" w:rsidRPr="00F86C8F">
        <w:rPr>
          <w:rFonts w:asciiTheme="majorHAnsi" w:hAnsiTheme="majorHAnsi"/>
          <w:sz w:val="22"/>
          <w:szCs w:val="22"/>
          <w:lang w:val="fr-CA"/>
        </w:rPr>
        <w:t>germent qu’à partir des semences</w:t>
      </w:r>
      <w:r w:rsidRPr="00F86C8F">
        <w:rPr>
          <w:rFonts w:asciiTheme="majorHAnsi" w:hAnsiTheme="majorHAnsi"/>
          <w:sz w:val="22"/>
          <w:szCs w:val="22"/>
          <w:lang w:val="fr-CA"/>
        </w:rPr>
        <w:t>, confie Kyle </w:t>
      </w:r>
      <w:proofErr w:type="spellStart"/>
      <w:r w:rsidR="00ED1EA3" w:rsidRPr="00F86C8F">
        <w:rPr>
          <w:rFonts w:asciiTheme="majorHAnsi" w:hAnsiTheme="majorHAnsi"/>
          <w:sz w:val="22"/>
          <w:szCs w:val="22"/>
          <w:lang w:val="fr-CA"/>
        </w:rPr>
        <w:t>Borrowman</w:t>
      </w:r>
      <w:proofErr w:type="spellEnd"/>
      <w:r w:rsidR="006B76CC" w:rsidRPr="00F86C8F">
        <w:rPr>
          <w:rFonts w:asciiTheme="majorHAnsi" w:hAnsiTheme="majorHAnsi"/>
          <w:sz w:val="22"/>
          <w:szCs w:val="22"/>
          <w:lang w:val="fr-CA"/>
        </w:rPr>
        <w:t>,</w:t>
      </w:r>
      <w:r w:rsidRPr="00F86C8F">
        <w:rPr>
          <w:rFonts w:asciiTheme="majorHAnsi" w:hAnsiTheme="majorHAnsi"/>
          <w:sz w:val="22"/>
          <w:szCs w:val="22"/>
          <w:lang w:val="fr-CA"/>
        </w:rPr>
        <w:t xml:space="preserve"> qui coordonne le programme de lutte contre la châtaigne d’eau pour Canards Illimités Canada (CIC) en Ontario. Si nous pouv</w:t>
      </w:r>
      <w:r w:rsidR="00406192" w:rsidRPr="00F86C8F">
        <w:rPr>
          <w:rFonts w:asciiTheme="majorHAnsi" w:hAnsiTheme="majorHAnsi"/>
          <w:sz w:val="22"/>
          <w:szCs w:val="22"/>
          <w:lang w:val="fr-CA"/>
        </w:rPr>
        <w:t>i</w:t>
      </w:r>
      <w:r w:rsidRPr="00F86C8F">
        <w:rPr>
          <w:rFonts w:asciiTheme="majorHAnsi" w:hAnsiTheme="majorHAnsi"/>
          <w:sz w:val="22"/>
          <w:szCs w:val="22"/>
          <w:lang w:val="fr-CA"/>
        </w:rPr>
        <w:t xml:space="preserve">ons </w:t>
      </w:r>
      <w:r w:rsidR="00406192" w:rsidRPr="00F86C8F">
        <w:rPr>
          <w:rFonts w:asciiTheme="majorHAnsi" w:hAnsiTheme="majorHAnsi"/>
          <w:sz w:val="22"/>
          <w:szCs w:val="22"/>
          <w:lang w:val="fr-CA"/>
        </w:rPr>
        <w:t xml:space="preserve">toutes les arracher </w:t>
      </w:r>
      <w:r w:rsidRPr="00F86C8F">
        <w:rPr>
          <w:rFonts w:asciiTheme="majorHAnsi" w:hAnsiTheme="majorHAnsi"/>
          <w:sz w:val="22"/>
          <w:szCs w:val="22"/>
          <w:lang w:val="fr-CA"/>
        </w:rPr>
        <w:t>avant qu’elle</w:t>
      </w:r>
      <w:r w:rsidR="00296414" w:rsidRPr="00F86C8F">
        <w:rPr>
          <w:rFonts w:asciiTheme="majorHAnsi" w:hAnsiTheme="majorHAnsi"/>
          <w:sz w:val="22"/>
          <w:szCs w:val="22"/>
          <w:lang w:val="fr-CA"/>
        </w:rPr>
        <w:t>s</w:t>
      </w:r>
      <w:r w:rsidRPr="00F86C8F">
        <w:rPr>
          <w:rFonts w:asciiTheme="majorHAnsi" w:hAnsiTheme="majorHAnsi"/>
          <w:sz w:val="22"/>
          <w:szCs w:val="22"/>
          <w:lang w:val="fr-CA"/>
        </w:rPr>
        <w:t xml:space="preserve"> se mette</w:t>
      </w:r>
      <w:r w:rsidR="00406192" w:rsidRPr="00F86C8F">
        <w:rPr>
          <w:rFonts w:asciiTheme="majorHAnsi" w:hAnsiTheme="majorHAnsi"/>
          <w:sz w:val="22"/>
          <w:szCs w:val="22"/>
          <w:lang w:val="fr-CA"/>
        </w:rPr>
        <w:t>nt à pousser, nous pourri</w:t>
      </w:r>
      <w:r w:rsidRPr="00F86C8F">
        <w:rPr>
          <w:rFonts w:asciiTheme="majorHAnsi" w:hAnsiTheme="majorHAnsi"/>
          <w:sz w:val="22"/>
          <w:szCs w:val="22"/>
          <w:lang w:val="fr-CA"/>
        </w:rPr>
        <w:t xml:space="preserve">ons réduire </w:t>
      </w:r>
      <w:r w:rsidR="00296414" w:rsidRPr="00F86C8F">
        <w:rPr>
          <w:rFonts w:asciiTheme="majorHAnsi" w:hAnsiTheme="majorHAnsi"/>
          <w:sz w:val="22"/>
          <w:szCs w:val="22"/>
          <w:lang w:val="fr-CA"/>
        </w:rPr>
        <w:t xml:space="preserve">la banque </w:t>
      </w:r>
      <w:r w:rsidRPr="00F86C8F">
        <w:rPr>
          <w:rFonts w:asciiTheme="majorHAnsi" w:hAnsiTheme="majorHAnsi"/>
          <w:sz w:val="22"/>
          <w:szCs w:val="22"/>
          <w:lang w:val="fr-CA"/>
        </w:rPr>
        <w:t xml:space="preserve">de semences et </w:t>
      </w:r>
      <w:r w:rsidR="009D494E" w:rsidRPr="00F86C8F">
        <w:rPr>
          <w:rFonts w:asciiTheme="majorHAnsi" w:hAnsiTheme="majorHAnsi"/>
          <w:sz w:val="22"/>
          <w:szCs w:val="22"/>
          <w:lang w:val="fr-CA"/>
        </w:rPr>
        <w:t>régler</w:t>
      </w:r>
      <w:r w:rsidRPr="00F86C8F">
        <w:rPr>
          <w:rFonts w:asciiTheme="majorHAnsi" w:hAnsiTheme="majorHAnsi"/>
          <w:sz w:val="22"/>
          <w:szCs w:val="22"/>
          <w:lang w:val="fr-CA"/>
        </w:rPr>
        <w:t xml:space="preserve"> le problème. »</w:t>
      </w:r>
    </w:p>
    <w:p w14:paraId="538B946C" w14:textId="77777777" w:rsidR="00D712B0" w:rsidRPr="00F86C8F" w:rsidRDefault="00D712B0">
      <w:pPr>
        <w:rPr>
          <w:rFonts w:asciiTheme="majorHAnsi" w:hAnsiTheme="majorHAnsi"/>
          <w:sz w:val="22"/>
          <w:szCs w:val="22"/>
          <w:lang w:val="fr-CA"/>
        </w:rPr>
      </w:pPr>
    </w:p>
    <w:p w14:paraId="2CC9E4C1" w14:textId="777F207F" w:rsidR="00D712B0" w:rsidRPr="00F86C8F" w:rsidRDefault="00296414">
      <w:pPr>
        <w:rPr>
          <w:rFonts w:asciiTheme="majorHAnsi" w:hAnsiTheme="majorHAnsi"/>
          <w:sz w:val="22"/>
          <w:szCs w:val="22"/>
          <w:lang w:val="fr-CA"/>
        </w:rPr>
      </w:pPr>
      <w:r w:rsidRPr="00F86C8F">
        <w:rPr>
          <w:rFonts w:asciiTheme="majorHAnsi" w:hAnsiTheme="majorHAnsi"/>
          <w:sz w:val="22"/>
          <w:szCs w:val="22"/>
          <w:lang w:val="fr-CA"/>
        </w:rPr>
        <w:t>C’est alors que</w:t>
      </w:r>
      <w:r w:rsidR="00D04F04" w:rsidRPr="00F86C8F">
        <w:rPr>
          <w:rFonts w:asciiTheme="majorHAnsi" w:hAnsiTheme="majorHAnsi"/>
          <w:sz w:val="22"/>
          <w:szCs w:val="22"/>
          <w:lang w:val="fr-CA"/>
        </w:rPr>
        <w:t xml:space="preserve"> </w:t>
      </w:r>
      <w:r w:rsidR="00ED1EA3" w:rsidRPr="00F86C8F">
        <w:rPr>
          <w:rFonts w:asciiTheme="majorHAnsi" w:hAnsiTheme="majorHAnsi"/>
          <w:sz w:val="22"/>
          <w:szCs w:val="22"/>
          <w:lang w:val="fr-CA"/>
        </w:rPr>
        <w:t xml:space="preserve">Lilly </w:t>
      </w:r>
      <w:proofErr w:type="spellStart"/>
      <w:r w:rsidR="00ED1EA3" w:rsidRPr="00F86C8F">
        <w:rPr>
          <w:rFonts w:asciiTheme="majorHAnsi" w:hAnsiTheme="majorHAnsi"/>
          <w:sz w:val="22"/>
          <w:szCs w:val="22"/>
          <w:lang w:val="fr-CA"/>
        </w:rPr>
        <w:t>Auty</w:t>
      </w:r>
      <w:proofErr w:type="spellEnd"/>
      <w:r w:rsidR="00ED1EA3" w:rsidRPr="00F86C8F">
        <w:rPr>
          <w:rFonts w:asciiTheme="majorHAnsi" w:hAnsiTheme="majorHAnsi"/>
          <w:sz w:val="22"/>
          <w:szCs w:val="22"/>
          <w:lang w:val="fr-CA"/>
        </w:rPr>
        <w:t xml:space="preserve"> </w:t>
      </w:r>
      <w:r w:rsidR="00D04F04" w:rsidRPr="00F86C8F">
        <w:rPr>
          <w:rFonts w:asciiTheme="majorHAnsi" w:hAnsiTheme="majorHAnsi"/>
          <w:sz w:val="22"/>
          <w:szCs w:val="22"/>
          <w:lang w:val="fr-CA"/>
        </w:rPr>
        <w:t xml:space="preserve">et le </w:t>
      </w:r>
      <w:r w:rsidR="00D04F04" w:rsidRPr="00F86C8F">
        <w:rPr>
          <w:rFonts w:asciiTheme="majorHAnsi" w:hAnsiTheme="majorHAnsi"/>
          <w:i/>
          <w:iCs/>
          <w:sz w:val="22"/>
          <w:szCs w:val="22"/>
          <w:lang w:val="fr-CA"/>
        </w:rPr>
        <w:t>groupe d’intervention</w:t>
      </w:r>
      <w:r w:rsidRPr="00F86C8F">
        <w:rPr>
          <w:rFonts w:asciiTheme="majorHAnsi" w:hAnsiTheme="majorHAnsi"/>
          <w:i/>
          <w:iCs/>
          <w:sz w:val="22"/>
          <w:szCs w:val="22"/>
          <w:lang w:val="fr-CA"/>
        </w:rPr>
        <w:t xml:space="preserve"> </w:t>
      </w:r>
      <w:r w:rsidRPr="00F86C8F">
        <w:rPr>
          <w:rFonts w:asciiTheme="majorHAnsi" w:hAnsiTheme="majorHAnsi"/>
          <w:iCs/>
          <w:sz w:val="22"/>
          <w:szCs w:val="22"/>
          <w:lang w:val="fr-CA"/>
        </w:rPr>
        <w:t>entrent en scène</w:t>
      </w:r>
      <w:r w:rsidR="00DB3B92" w:rsidRPr="00F86C8F">
        <w:rPr>
          <w:rFonts w:asciiTheme="majorHAnsi" w:hAnsiTheme="majorHAnsi"/>
          <w:iCs/>
          <w:sz w:val="22"/>
          <w:szCs w:val="22"/>
          <w:lang w:val="fr-CA"/>
        </w:rPr>
        <w:t>.</w:t>
      </w:r>
    </w:p>
    <w:p w14:paraId="1E668ABB" w14:textId="77777777" w:rsidR="00FF46ED" w:rsidRPr="00F86C8F" w:rsidRDefault="00FF46ED">
      <w:pPr>
        <w:rPr>
          <w:rFonts w:asciiTheme="majorHAnsi" w:hAnsiTheme="majorHAnsi"/>
          <w:sz w:val="22"/>
          <w:szCs w:val="22"/>
          <w:lang w:val="fr-CA"/>
        </w:rPr>
      </w:pPr>
    </w:p>
    <w:p w14:paraId="7BC54D3D" w14:textId="385651D4" w:rsidR="00D712B0" w:rsidRPr="00F86C8F" w:rsidRDefault="00296414" w:rsidP="00AB3B42">
      <w:pPr>
        <w:rPr>
          <w:rFonts w:asciiTheme="majorHAnsi" w:hAnsiTheme="majorHAnsi"/>
          <w:sz w:val="22"/>
          <w:szCs w:val="22"/>
          <w:lang w:val="fr-CA"/>
        </w:rPr>
      </w:pPr>
      <w:r w:rsidRPr="00F86C8F">
        <w:rPr>
          <w:rFonts w:asciiTheme="majorHAnsi" w:hAnsiTheme="majorHAnsi"/>
          <w:sz w:val="22"/>
          <w:szCs w:val="22"/>
          <w:lang w:val="fr-CA"/>
        </w:rPr>
        <w:t>Grâce au soutien financier de ses partenaires, soit le</w:t>
      </w:r>
      <w:r w:rsidR="00D04F04" w:rsidRPr="00F86C8F">
        <w:rPr>
          <w:rFonts w:asciiTheme="majorHAnsi" w:hAnsiTheme="majorHAnsi"/>
          <w:sz w:val="22"/>
          <w:szCs w:val="22"/>
          <w:lang w:val="fr-CA"/>
        </w:rPr>
        <w:t xml:space="preserve"> ministère</w:t>
      </w:r>
      <w:r w:rsidRPr="00F86C8F">
        <w:rPr>
          <w:rFonts w:asciiTheme="majorHAnsi" w:hAnsiTheme="majorHAnsi"/>
          <w:sz w:val="22"/>
          <w:szCs w:val="22"/>
          <w:lang w:val="fr-CA"/>
        </w:rPr>
        <w:t xml:space="preserve"> des Richesses naturelles et des Forêts (MRNF) de l’Ontario, le</w:t>
      </w:r>
      <w:r w:rsidR="00D04F04" w:rsidRPr="00F86C8F">
        <w:rPr>
          <w:rFonts w:asciiTheme="majorHAnsi" w:hAnsiTheme="majorHAnsi"/>
          <w:sz w:val="22"/>
          <w:szCs w:val="22"/>
          <w:lang w:val="fr-CA"/>
        </w:rPr>
        <w:t xml:space="preserve"> Centre de</w:t>
      </w:r>
      <w:r w:rsidRPr="00F86C8F">
        <w:rPr>
          <w:rFonts w:asciiTheme="majorHAnsi" w:hAnsiTheme="majorHAnsi"/>
          <w:sz w:val="22"/>
          <w:szCs w:val="22"/>
          <w:lang w:val="fr-CA"/>
        </w:rPr>
        <w:t xml:space="preserve"> recherche sur le</w:t>
      </w:r>
      <w:r w:rsidR="00D04F04" w:rsidRPr="00F86C8F">
        <w:rPr>
          <w:rFonts w:asciiTheme="majorHAnsi" w:hAnsiTheme="majorHAnsi"/>
          <w:sz w:val="22"/>
          <w:szCs w:val="22"/>
          <w:lang w:val="fr-CA"/>
        </w:rPr>
        <w:t>s espèces envahissantes (C</w:t>
      </w:r>
      <w:r w:rsidRPr="00F86C8F">
        <w:rPr>
          <w:rFonts w:asciiTheme="majorHAnsi" w:hAnsiTheme="majorHAnsi"/>
          <w:sz w:val="22"/>
          <w:szCs w:val="22"/>
          <w:lang w:val="fr-CA"/>
        </w:rPr>
        <w:t xml:space="preserve">REE), </w:t>
      </w:r>
      <w:r w:rsidR="00D04F04" w:rsidRPr="00F86C8F">
        <w:rPr>
          <w:rFonts w:asciiTheme="majorHAnsi" w:hAnsiTheme="majorHAnsi"/>
          <w:sz w:val="22"/>
          <w:szCs w:val="22"/>
          <w:lang w:val="fr-CA"/>
        </w:rPr>
        <w:t>l’</w:t>
      </w:r>
      <w:r w:rsidR="008B1CCE" w:rsidRPr="00F86C8F">
        <w:rPr>
          <w:rFonts w:asciiTheme="majorHAnsi" w:hAnsiTheme="majorHAnsi"/>
          <w:sz w:val="22"/>
          <w:szCs w:val="22"/>
          <w:lang w:val="fr-CA"/>
        </w:rPr>
        <w:t xml:space="preserve">Ontario </w:t>
      </w:r>
      <w:proofErr w:type="spellStart"/>
      <w:r w:rsidR="008B1CCE" w:rsidRPr="00F86C8F">
        <w:rPr>
          <w:rFonts w:asciiTheme="majorHAnsi" w:hAnsiTheme="majorHAnsi"/>
          <w:sz w:val="22"/>
          <w:szCs w:val="22"/>
          <w:lang w:val="fr-CA"/>
        </w:rPr>
        <w:t>Wildlife</w:t>
      </w:r>
      <w:proofErr w:type="spellEnd"/>
      <w:r w:rsidR="008B1CCE" w:rsidRPr="00F86C8F">
        <w:rPr>
          <w:rFonts w:asciiTheme="majorHAnsi" w:hAnsiTheme="majorHAnsi"/>
          <w:sz w:val="22"/>
          <w:szCs w:val="22"/>
          <w:lang w:val="fr-CA"/>
        </w:rPr>
        <w:t xml:space="preserve"> </w:t>
      </w:r>
      <w:proofErr w:type="spellStart"/>
      <w:r w:rsidR="008B1CCE" w:rsidRPr="00F86C8F">
        <w:rPr>
          <w:rFonts w:asciiTheme="majorHAnsi" w:hAnsiTheme="majorHAnsi"/>
          <w:sz w:val="22"/>
          <w:szCs w:val="22"/>
          <w:lang w:val="fr-CA"/>
        </w:rPr>
        <w:t>Foundation</w:t>
      </w:r>
      <w:proofErr w:type="spellEnd"/>
      <w:r w:rsidR="008B1CCE" w:rsidRPr="00F86C8F">
        <w:rPr>
          <w:rFonts w:asciiTheme="majorHAnsi" w:hAnsiTheme="majorHAnsi"/>
          <w:sz w:val="22"/>
          <w:szCs w:val="22"/>
          <w:lang w:val="fr-CA"/>
        </w:rPr>
        <w:t xml:space="preserve">, </w:t>
      </w:r>
      <w:r w:rsidRPr="00F86C8F">
        <w:rPr>
          <w:rFonts w:asciiTheme="majorHAnsi" w:hAnsiTheme="majorHAnsi"/>
          <w:sz w:val="22"/>
          <w:szCs w:val="22"/>
          <w:lang w:val="fr-CA"/>
        </w:rPr>
        <w:t>les</w:t>
      </w:r>
      <w:r w:rsidR="00D04F04" w:rsidRPr="00F86C8F">
        <w:rPr>
          <w:rFonts w:asciiTheme="majorHAnsi" w:hAnsiTheme="majorHAnsi"/>
          <w:sz w:val="22"/>
          <w:szCs w:val="22"/>
          <w:lang w:val="fr-CA"/>
        </w:rPr>
        <w:t xml:space="preserve"> propriétaires d</w:t>
      </w:r>
      <w:r w:rsidRPr="00F86C8F">
        <w:rPr>
          <w:rFonts w:asciiTheme="majorHAnsi" w:hAnsiTheme="majorHAnsi"/>
          <w:sz w:val="22"/>
          <w:szCs w:val="22"/>
          <w:lang w:val="fr-CA"/>
        </w:rPr>
        <w:t>u domaine privé et les clubs de chasseurs, ainsi que le</w:t>
      </w:r>
      <w:r w:rsidR="00D04F04" w:rsidRPr="00F86C8F">
        <w:rPr>
          <w:rFonts w:asciiTheme="majorHAnsi" w:hAnsiTheme="majorHAnsi"/>
          <w:sz w:val="22"/>
          <w:szCs w:val="22"/>
          <w:lang w:val="fr-CA"/>
        </w:rPr>
        <w:t xml:space="preserve"> </w:t>
      </w:r>
      <w:r w:rsidR="00D04F04" w:rsidRPr="00F86C8F">
        <w:rPr>
          <w:rFonts w:asciiTheme="majorHAnsi" w:hAnsiTheme="majorHAnsi"/>
          <w:i/>
          <w:sz w:val="22"/>
          <w:szCs w:val="22"/>
          <w:lang w:val="fr-CA"/>
        </w:rPr>
        <w:t>groupe d’intervention</w:t>
      </w:r>
      <w:r w:rsidR="00D04F04" w:rsidRPr="00F86C8F">
        <w:rPr>
          <w:rFonts w:asciiTheme="majorHAnsi" w:hAnsiTheme="majorHAnsi"/>
          <w:sz w:val="22"/>
          <w:szCs w:val="22"/>
          <w:lang w:val="fr-CA"/>
        </w:rPr>
        <w:t xml:space="preserve"> de l’</w:t>
      </w:r>
      <w:r w:rsidRPr="00F86C8F">
        <w:rPr>
          <w:rFonts w:asciiTheme="majorHAnsi" w:hAnsiTheme="majorHAnsi"/>
          <w:sz w:val="22"/>
          <w:szCs w:val="22"/>
          <w:lang w:val="fr-CA"/>
        </w:rPr>
        <w:t xml:space="preserve">Ontario </w:t>
      </w:r>
      <w:proofErr w:type="spellStart"/>
      <w:r w:rsidRPr="00F86C8F">
        <w:rPr>
          <w:rFonts w:asciiTheme="majorHAnsi" w:hAnsiTheme="majorHAnsi"/>
          <w:sz w:val="22"/>
          <w:szCs w:val="22"/>
          <w:lang w:val="fr-CA"/>
        </w:rPr>
        <w:t>Federation</w:t>
      </w:r>
      <w:proofErr w:type="spellEnd"/>
      <w:r w:rsidRPr="00F86C8F">
        <w:rPr>
          <w:rFonts w:asciiTheme="majorHAnsi" w:hAnsiTheme="majorHAnsi"/>
          <w:sz w:val="22"/>
          <w:szCs w:val="22"/>
          <w:lang w:val="fr-CA"/>
        </w:rPr>
        <w:t xml:space="preserve"> of </w:t>
      </w:r>
      <w:proofErr w:type="spellStart"/>
      <w:r w:rsidRPr="00F86C8F">
        <w:rPr>
          <w:rFonts w:asciiTheme="majorHAnsi" w:hAnsiTheme="majorHAnsi"/>
          <w:sz w:val="22"/>
          <w:szCs w:val="22"/>
          <w:lang w:val="fr-CA"/>
        </w:rPr>
        <w:t>Anglers</w:t>
      </w:r>
      <w:proofErr w:type="spellEnd"/>
      <w:r w:rsidRPr="00F86C8F">
        <w:rPr>
          <w:rFonts w:asciiTheme="majorHAnsi" w:hAnsiTheme="majorHAnsi"/>
          <w:sz w:val="22"/>
          <w:szCs w:val="22"/>
          <w:lang w:val="fr-CA"/>
        </w:rPr>
        <w:t xml:space="preserve"> and</w:t>
      </w:r>
      <w:r w:rsidR="00ED1EA3" w:rsidRPr="00F86C8F">
        <w:rPr>
          <w:rFonts w:asciiTheme="majorHAnsi" w:hAnsiTheme="majorHAnsi"/>
          <w:sz w:val="22"/>
          <w:szCs w:val="22"/>
          <w:lang w:val="fr-CA"/>
        </w:rPr>
        <w:t xml:space="preserve"> Hunters</w:t>
      </w:r>
      <w:r w:rsidR="00D04F04" w:rsidRPr="00F86C8F">
        <w:rPr>
          <w:rFonts w:asciiTheme="majorHAnsi" w:hAnsiTheme="majorHAnsi"/>
          <w:sz w:val="22"/>
          <w:szCs w:val="22"/>
          <w:lang w:val="fr-CA"/>
        </w:rPr>
        <w:t xml:space="preserve"> (OFAH)</w:t>
      </w:r>
      <w:r w:rsidR="008B1CCE" w:rsidRPr="00F86C8F">
        <w:rPr>
          <w:rFonts w:asciiTheme="majorHAnsi" w:hAnsiTheme="majorHAnsi"/>
          <w:i/>
          <w:sz w:val="22"/>
          <w:szCs w:val="22"/>
          <w:lang w:val="fr-CA"/>
        </w:rPr>
        <w:t>,</w:t>
      </w:r>
      <w:r w:rsidR="00D04F04" w:rsidRPr="00F86C8F">
        <w:rPr>
          <w:rFonts w:asciiTheme="majorHAnsi" w:hAnsiTheme="majorHAnsi"/>
          <w:sz w:val="22"/>
          <w:szCs w:val="22"/>
          <w:lang w:val="fr-CA"/>
        </w:rPr>
        <w:t xml:space="preserve"> CIC mène une lutte acharnée contre les menaces que f</w:t>
      </w:r>
      <w:r w:rsidR="00C138F6" w:rsidRPr="00F86C8F">
        <w:rPr>
          <w:rFonts w:asciiTheme="majorHAnsi" w:hAnsiTheme="majorHAnsi"/>
          <w:sz w:val="22"/>
          <w:szCs w:val="22"/>
          <w:lang w:val="fr-CA"/>
        </w:rPr>
        <w:t>ai</w:t>
      </w:r>
      <w:r w:rsidR="00D04F04" w:rsidRPr="00F86C8F">
        <w:rPr>
          <w:rFonts w:asciiTheme="majorHAnsi" w:hAnsiTheme="majorHAnsi"/>
          <w:sz w:val="22"/>
          <w:szCs w:val="22"/>
          <w:lang w:val="fr-CA"/>
        </w:rPr>
        <w:t>t peser cet envahisseur qui détruit les milieux humides. Le défi de Lilly </w:t>
      </w:r>
      <w:proofErr w:type="spellStart"/>
      <w:r w:rsidR="00D04F04" w:rsidRPr="00F86C8F">
        <w:rPr>
          <w:rFonts w:asciiTheme="majorHAnsi" w:hAnsiTheme="majorHAnsi"/>
          <w:sz w:val="22"/>
          <w:szCs w:val="22"/>
          <w:lang w:val="fr-CA"/>
        </w:rPr>
        <w:t>Auty</w:t>
      </w:r>
      <w:proofErr w:type="spellEnd"/>
      <w:r w:rsidR="00D04F04" w:rsidRPr="00F86C8F">
        <w:rPr>
          <w:rFonts w:asciiTheme="majorHAnsi" w:hAnsiTheme="majorHAnsi"/>
          <w:sz w:val="22"/>
          <w:szCs w:val="22"/>
          <w:lang w:val="fr-CA"/>
        </w:rPr>
        <w:t xml:space="preserve"> : éradiquer les populations de châtaigne d’eau dans les alentours de </w:t>
      </w:r>
      <w:r w:rsidR="00B55DB9" w:rsidRPr="00F86C8F">
        <w:rPr>
          <w:rFonts w:asciiTheme="majorHAnsi" w:hAnsiTheme="majorHAnsi"/>
          <w:sz w:val="22"/>
          <w:szCs w:val="22"/>
          <w:lang w:val="fr-CA"/>
        </w:rPr>
        <w:t>Wolfe Island.</w:t>
      </w:r>
    </w:p>
    <w:p w14:paraId="15178743" w14:textId="77777777" w:rsidR="007C42F3" w:rsidRPr="00F86C8F" w:rsidRDefault="007C42F3">
      <w:pPr>
        <w:rPr>
          <w:rFonts w:asciiTheme="majorHAnsi" w:hAnsiTheme="majorHAnsi"/>
          <w:sz w:val="22"/>
          <w:szCs w:val="22"/>
          <w:lang w:val="fr-CA"/>
        </w:rPr>
      </w:pPr>
    </w:p>
    <w:p w14:paraId="42ACCE5C" w14:textId="5D2713C7" w:rsidR="007C42F3" w:rsidRPr="00F86C8F" w:rsidRDefault="00D04F04">
      <w:pPr>
        <w:rPr>
          <w:rFonts w:asciiTheme="majorHAnsi" w:hAnsiTheme="majorHAnsi"/>
          <w:sz w:val="22"/>
          <w:szCs w:val="22"/>
          <w:lang w:val="fr-CA"/>
        </w:rPr>
      </w:pPr>
      <w:r w:rsidRPr="00F86C8F">
        <w:rPr>
          <w:rFonts w:asciiTheme="majorHAnsi" w:hAnsiTheme="majorHAnsi"/>
          <w:sz w:val="22"/>
          <w:szCs w:val="22"/>
          <w:lang w:val="fr-CA"/>
        </w:rPr>
        <w:t>« Nous avons commencé par sor</w:t>
      </w:r>
      <w:r w:rsidR="00296414" w:rsidRPr="00F86C8F">
        <w:rPr>
          <w:rFonts w:asciiTheme="majorHAnsi" w:hAnsiTheme="majorHAnsi"/>
          <w:sz w:val="22"/>
          <w:szCs w:val="22"/>
          <w:lang w:val="fr-CA"/>
        </w:rPr>
        <w:t>tir en bateau au début de juin</w:t>
      </w:r>
      <w:r w:rsidRPr="00F86C8F">
        <w:rPr>
          <w:rFonts w:asciiTheme="majorHAnsi" w:hAnsiTheme="majorHAnsi"/>
          <w:sz w:val="22"/>
          <w:szCs w:val="22"/>
          <w:lang w:val="fr-CA"/>
        </w:rPr>
        <w:t>, précise Lilly </w:t>
      </w:r>
      <w:proofErr w:type="spellStart"/>
      <w:r w:rsidR="009F5890" w:rsidRPr="00F86C8F">
        <w:rPr>
          <w:rFonts w:asciiTheme="majorHAnsi" w:hAnsiTheme="majorHAnsi"/>
          <w:sz w:val="22"/>
          <w:szCs w:val="22"/>
          <w:lang w:val="fr-CA"/>
        </w:rPr>
        <w:t>Auty</w:t>
      </w:r>
      <w:proofErr w:type="spellEnd"/>
      <w:r w:rsidR="009F5890" w:rsidRPr="00F86C8F">
        <w:rPr>
          <w:rFonts w:asciiTheme="majorHAnsi" w:hAnsiTheme="majorHAnsi"/>
          <w:sz w:val="22"/>
          <w:szCs w:val="22"/>
          <w:lang w:val="fr-CA"/>
        </w:rPr>
        <w:t>,</w:t>
      </w:r>
      <w:r w:rsidRPr="00F86C8F">
        <w:rPr>
          <w:rFonts w:asciiTheme="majorHAnsi" w:hAnsiTheme="majorHAnsi"/>
          <w:sz w:val="22"/>
          <w:szCs w:val="22"/>
          <w:lang w:val="fr-CA"/>
        </w:rPr>
        <w:t xml:space="preserve"> et lorsque les plantes ont commencé à pousser, c’était fascinant de voir toute la</w:t>
      </w:r>
      <w:r w:rsidR="00296414" w:rsidRPr="00F86C8F">
        <w:rPr>
          <w:rFonts w:asciiTheme="majorHAnsi" w:hAnsiTheme="majorHAnsi"/>
          <w:sz w:val="22"/>
          <w:szCs w:val="22"/>
          <w:lang w:val="fr-CA"/>
        </w:rPr>
        <w:t xml:space="preserve"> densité des peupl</w:t>
      </w:r>
      <w:r w:rsidRPr="00F86C8F">
        <w:rPr>
          <w:rFonts w:asciiTheme="majorHAnsi" w:hAnsiTheme="majorHAnsi"/>
          <w:sz w:val="22"/>
          <w:szCs w:val="22"/>
          <w:lang w:val="fr-CA"/>
        </w:rPr>
        <w:t>ements et la rapidité a</w:t>
      </w:r>
      <w:r w:rsidR="00296414" w:rsidRPr="00F86C8F">
        <w:rPr>
          <w:rFonts w:asciiTheme="majorHAnsi" w:hAnsiTheme="majorHAnsi"/>
          <w:sz w:val="22"/>
          <w:szCs w:val="22"/>
          <w:lang w:val="fr-CA"/>
        </w:rPr>
        <w:t>vec laquelle elles délogeaient les autres espèces des</w:t>
      </w:r>
      <w:r w:rsidRPr="00F86C8F">
        <w:rPr>
          <w:rFonts w:asciiTheme="majorHAnsi" w:hAnsiTheme="majorHAnsi"/>
          <w:sz w:val="22"/>
          <w:szCs w:val="22"/>
          <w:lang w:val="fr-CA"/>
        </w:rPr>
        <w:t xml:space="preserve"> alentours. »</w:t>
      </w:r>
    </w:p>
    <w:p w14:paraId="2544D6B1" w14:textId="77777777" w:rsidR="000E7310" w:rsidRPr="00F86C8F" w:rsidRDefault="000E7310">
      <w:pPr>
        <w:rPr>
          <w:rFonts w:asciiTheme="majorHAnsi" w:hAnsiTheme="majorHAnsi"/>
          <w:sz w:val="22"/>
          <w:szCs w:val="22"/>
          <w:lang w:val="fr-CA"/>
        </w:rPr>
      </w:pPr>
    </w:p>
    <w:p w14:paraId="5CECFC92" w14:textId="56E9E16F" w:rsidR="000E7310" w:rsidRPr="00F86C8F" w:rsidRDefault="00D04F04">
      <w:pPr>
        <w:rPr>
          <w:rFonts w:asciiTheme="majorHAnsi" w:hAnsiTheme="majorHAnsi"/>
          <w:sz w:val="22"/>
          <w:szCs w:val="22"/>
          <w:lang w:val="fr-CA"/>
        </w:rPr>
      </w:pPr>
      <w:r w:rsidRPr="00F86C8F">
        <w:rPr>
          <w:rFonts w:asciiTheme="majorHAnsi" w:hAnsiTheme="majorHAnsi"/>
          <w:sz w:val="22"/>
          <w:szCs w:val="22"/>
          <w:lang w:val="fr-CA"/>
        </w:rPr>
        <w:t xml:space="preserve">« Nous pouvions compter sur un bateau de pêche en </w:t>
      </w:r>
      <w:r w:rsidR="000E7310" w:rsidRPr="00F86C8F">
        <w:rPr>
          <w:rFonts w:asciiTheme="majorHAnsi" w:hAnsiTheme="majorHAnsi"/>
          <w:sz w:val="22"/>
          <w:szCs w:val="22"/>
          <w:lang w:val="fr-CA"/>
        </w:rPr>
        <w:t>alumin</w:t>
      </w:r>
      <w:r w:rsidRPr="00F86C8F">
        <w:rPr>
          <w:rFonts w:asciiTheme="majorHAnsi" w:hAnsiTheme="majorHAnsi"/>
          <w:sz w:val="22"/>
          <w:szCs w:val="22"/>
          <w:lang w:val="fr-CA"/>
        </w:rPr>
        <w:t>i</w:t>
      </w:r>
      <w:r w:rsidR="000E7310" w:rsidRPr="00F86C8F">
        <w:rPr>
          <w:rFonts w:asciiTheme="majorHAnsi" w:hAnsiTheme="majorHAnsi"/>
          <w:sz w:val="22"/>
          <w:szCs w:val="22"/>
          <w:lang w:val="fr-CA"/>
        </w:rPr>
        <w:t xml:space="preserve">um </w:t>
      </w:r>
      <w:r w:rsidRPr="00F86C8F">
        <w:rPr>
          <w:rFonts w:asciiTheme="majorHAnsi" w:hAnsiTheme="majorHAnsi"/>
          <w:sz w:val="22"/>
          <w:szCs w:val="22"/>
          <w:lang w:val="fr-CA"/>
        </w:rPr>
        <w:t>pour le plan d’eau libre et sur un ca</w:t>
      </w:r>
      <w:r w:rsidR="00DB6D23" w:rsidRPr="00F86C8F">
        <w:rPr>
          <w:rFonts w:asciiTheme="majorHAnsi" w:hAnsiTheme="majorHAnsi"/>
          <w:sz w:val="22"/>
          <w:szCs w:val="22"/>
          <w:lang w:val="fr-CA"/>
        </w:rPr>
        <w:t xml:space="preserve">not pour sillonner les </w:t>
      </w:r>
      <w:r w:rsidR="000F0241" w:rsidRPr="00F86C8F">
        <w:rPr>
          <w:rFonts w:asciiTheme="majorHAnsi" w:hAnsiTheme="majorHAnsi"/>
          <w:sz w:val="22"/>
          <w:szCs w:val="22"/>
          <w:lang w:val="fr-CA"/>
        </w:rPr>
        <w:t>ruisseaux affluents</w:t>
      </w:r>
      <w:r w:rsidR="00FD023D" w:rsidRPr="00F86C8F">
        <w:rPr>
          <w:rFonts w:asciiTheme="majorHAnsi" w:hAnsiTheme="majorHAnsi"/>
          <w:sz w:val="22"/>
          <w:szCs w:val="22"/>
          <w:lang w:val="fr-CA"/>
        </w:rPr>
        <w:t xml:space="preserve">, </w:t>
      </w:r>
      <w:r w:rsidR="00296414" w:rsidRPr="00F86C8F">
        <w:rPr>
          <w:rFonts w:asciiTheme="majorHAnsi" w:hAnsiTheme="majorHAnsi"/>
          <w:sz w:val="22"/>
          <w:szCs w:val="22"/>
          <w:lang w:val="fr-CA"/>
        </w:rPr>
        <w:t>explique-t-elle. Dès que</w:t>
      </w:r>
      <w:r w:rsidR="00FD023D" w:rsidRPr="00F86C8F">
        <w:rPr>
          <w:rFonts w:asciiTheme="majorHAnsi" w:hAnsiTheme="majorHAnsi"/>
          <w:sz w:val="22"/>
          <w:szCs w:val="22"/>
          <w:lang w:val="fr-CA"/>
        </w:rPr>
        <w:t xml:space="preserve"> nous trouvions un </w:t>
      </w:r>
      <w:r w:rsidR="00296414" w:rsidRPr="00F86C8F">
        <w:rPr>
          <w:rFonts w:asciiTheme="majorHAnsi" w:hAnsiTheme="majorHAnsi"/>
          <w:sz w:val="22"/>
          <w:szCs w:val="22"/>
          <w:lang w:val="fr-CA"/>
        </w:rPr>
        <w:t xml:space="preserve">peuplement, nous nous servions d’un système de suivi par GPS pour signaler la localisation </w:t>
      </w:r>
      <w:r w:rsidR="00296414" w:rsidRPr="00F86C8F">
        <w:rPr>
          <w:rFonts w:asciiTheme="majorHAnsi" w:hAnsiTheme="majorHAnsi"/>
          <w:sz w:val="22"/>
          <w:szCs w:val="22"/>
          <w:lang w:val="fr-CA"/>
        </w:rPr>
        <w:lastRenderedPageBreak/>
        <w:t>précise des</w:t>
      </w:r>
      <w:r w:rsidR="00FD023D" w:rsidRPr="00F86C8F">
        <w:rPr>
          <w:rFonts w:asciiTheme="majorHAnsi" w:hAnsiTheme="majorHAnsi"/>
          <w:sz w:val="22"/>
          <w:szCs w:val="22"/>
          <w:lang w:val="fr-CA"/>
        </w:rPr>
        <w:t xml:space="preserve"> plante</w:t>
      </w:r>
      <w:r w:rsidR="00296414" w:rsidRPr="00F86C8F">
        <w:rPr>
          <w:rFonts w:asciiTheme="majorHAnsi" w:hAnsiTheme="majorHAnsi"/>
          <w:sz w:val="22"/>
          <w:szCs w:val="22"/>
          <w:lang w:val="fr-CA"/>
        </w:rPr>
        <w:t>s. Il ne restait plus</w:t>
      </w:r>
      <w:r w:rsidR="00FD023D" w:rsidRPr="00F86C8F">
        <w:rPr>
          <w:rFonts w:asciiTheme="majorHAnsi" w:hAnsiTheme="majorHAnsi"/>
          <w:sz w:val="22"/>
          <w:szCs w:val="22"/>
          <w:lang w:val="fr-CA"/>
        </w:rPr>
        <w:t xml:space="preserve"> qu’à arracher les plantes à la main et à les placer dans l’embarcation pour ensuite aller les jeter. »</w:t>
      </w:r>
    </w:p>
    <w:p w14:paraId="181342C5" w14:textId="7FC5A619" w:rsidR="00D92D5F" w:rsidRPr="00F86C8F" w:rsidRDefault="00D92D5F">
      <w:pPr>
        <w:rPr>
          <w:rFonts w:asciiTheme="majorHAnsi" w:hAnsiTheme="majorHAnsi"/>
          <w:sz w:val="22"/>
          <w:szCs w:val="22"/>
          <w:lang w:val="fr-CA"/>
        </w:rPr>
      </w:pPr>
    </w:p>
    <w:p w14:paraId="43141242" w14:textId="7B41E691" w:rsidR="00375035" w:rsidRPr="00F86C8F" w:rsidRDefault="00FD023D">
      <w:pPr>
        <w:rPr>
          <w:rFonts w:asciiTheme="majorHAnsi" w:hAnsiTheme="majorHAnsi"/>
          <w:sz w:val="22"/>
          <w:szCs w:val="22"/>
          <w:lang w:val="fr-CA"/>
        </w:rPr>
      </w:pPr>
      <w:r w:rsidRPr="00F86C8F">
        <w:rPr>
          <w:rFonts w:asciiTheme="majorHAnsi" w:hAnsiTheme="majorHAnsi"/>
          <w:sz w:val="22"/>
          <w:szCs w:val="22"/>
          <w:lang w:val="fr-CA"/>
        </w:rPr>
        <w:t>En plus d’arracher les plantes, Lilly</w:t>
      </w:r>
      <w:r w:rsidR="00AB5F2E" w:rsidRPr="00F86C8F">
        <w:rPr>
          <w:rFonts w:asciiTheme="majorHAnsi" w:hAnsiTheme="majorHAnsi"/>
          <w:sz w:val="22"/>
          <w:szCs w:val="22"/>
          <w:lang w:val="fr-CA"/>
        </w:rPr>
        <w:t xml:space="preserve"> </w:t>
      </w:r>
      <w:proofErr w:type="spellStart"/>
      <w:r w:rsidR="00AB5F2E" w:rsidRPr="00F86C8F">
        <w:rPr>
          <w:rFonts w:asciiTheme="majorHAnsi" w:hAnsiTheme="majorHAnsi"/>
          <w:sz w:val="22"/>
          <w:szCs w:val="22"/>
          <w:lang w:val="fr-CA"/>
        </w:rPr>
        <w:t>Auty</w:t>
      </w:r>
      <w:proofErr w:type="spellEnd"/>
      <w:r w:rsidR="00AB5F2E" w:rsidRPr="00F86C8F">
        <w:rPr>
          <w:rFonts w:asciiTheme="majorHAnsi" w:hAnsiTheme="majorHAnsi"/>
          <w:sz w:val="22"/>
          <w:szCs w:val="22"/>
          <w:lang w:val="fr-CA"/>
        </w:rPr>
        <w:t xml:space="preserve"> </w:t>
      </w:r>
      <w:r w:rsidRPr="00F86C8F">
        <w:rPr>
          <w:rFonts w:asciiTheme="majorHAnsi" w:hAnsiTheme="majorHAnsi"/>
          <w:sz w:val="22"/>
          <w:szCs w:val="22"/>
          <w:lang w:val="fr-CA"/>
        </w:rPr>
        <w:t>a coordonné le travail d’éducation et de sensibilisation du public dans le cadre du programme, en attirant l’attention sur le problème à l’occasion d’activités, de journées de portes ouvertes et sur les réseaux sociaux. « Pour réussir, il faut absolument travailler ave</w:t>
      </w:r>
      <w:r w:rsidR="00296414" w:rsidRPr="00F86C8F">
        <w:rPr>
          <w:rFonts w:asciiTheme="majorHAnsi" w:hAnsiTheme="majorHAnsi"/>
          <w:sz w:val="22"/>
          <w:szCs w:val="22"/>
          <w:lang w:val="fr-CA"/>
        </w:rPr>
        <w:t>c les résidents de la localité, reconnaît-elle. Une résidente</w:t>
      </w:r>
      <w:r w:rsidRPr="00F86C8F">
        <w:rPr>
          <w:rFonts w:asciiTheme="majorHAnsi" w:hAnsiTheme="majorHAnsi"/>
          <w:sz w:val="22"/>
          <w:szCs w:val="22"/>
          <w:lang w:val="fr-CA"/>
        </w:rPr>
        <w:t xml:space="preserve"> qui faisait chaque jour une randonnée en canot dans la baie de Brown a trouvé un </w:t>
      </w:r>
      <w:r w:rsidR="00DB6D23" w:rsidRPr="00F86C8F">
        <w:rPr>
          <w:rFonts w:asciiTheme="majorHAnsi" w:hAnsiTheme="majorHAnsi"/>
          <w:sz w:val="22"/>
          <w:szCs w:val="22"/>
          <w:lang w:val="fr-CA"/>
        </w:rPr>
        <w:t>peupl</w:t>
      </w:r>
      <w:r w:rsidRPr="00F86C8F">
        <w:rPr>
          <w:rFonts w:asciiTheme="majorHAnsi" w:hAnsiTheme="majorHAnsi"/>
          <w:sz w:val="22"/>
          <w:szCs w:val="22"/>
          <w:lang w:val="fr-CA"/>
        </w:rPr>
        <w:t xml:space="preserve">ement de châtaigne d’eau et l’a porté à notre attention à l’occasion d’une journée portes ouvertes. </w:t>
      </w:r>
      <w:r w:rsidR="00DB6D23" w:rsidRPr="00F86C8F">
        <w:rPr>
          <w:rFonts w:asciiTheme="majorHAnsi" w:hAnsiTheme="majorHAnsi"/>
          <w:sz w:val="22"/>
          <w:szCs w:val="22"/>
          <w:lang w:val="fr-CA"/>
        </w:rPr>
        <w:t>Grâce à ce dépistage précoce, n</w:t>
      </w:r>
      <w:r w:rsidRPr="00F86C8F">
        <w:rPr>
          <w:rFonts w:asciiTheme="majorHAnsi" w:hAnsiTheme="majorHAnsi"/>
          <w:sz w:val="22"/>
          <w:szCs w:val="22"/>
          <w:lang w:val="fr-CA"/>
        </w:rPr>
        <w:t>ous avo</w:t>
      </w:r>
      <w:r w:rsidR="00DB6D23" w:rsidRPr="00F86C8F">
        <w:rPr>
          <w:rFonts w:asciiTheme="majorHAnsi" w:hAnsiTheme="majorHAnsi"/>
          <w:sz w:val="22"/>
          <w:szCs w:val="22"/>
          <w:lang w:val="fr-CA"/>
        </w:rPr>
        <w:t>ns pu en éliminer la population</w:t>
      </w:r>
      <w:r w:rsidRPr="00F86C8F">
        <w:rPr>
          <w:rFonts w:asciiTheme="majorHAnsi" w:hAnsiTheme="majorHAnsi"/>
          <w:sz w:val="22"/>
          <w:szCs w:val="22"/>
          <w:lang w:val="fr-CA"/>
        </w:rPr>
        <w:t>. »</w:t>
      </w:r>
    </w:p>
    <w:p w14:paraId="145B9A08" w14:textId="77777777" w:rsidR="008605B1" w:rsidRPr="00F86C8F" w:rsidRDefault="008605B1">
      <w:pPr>
        <w:rPr>
          <w:rFonts w:asciiTheme="majorHAnsi" w:hAnsiTheme="majorHAnsi"/>
          <w:sz w:val="22"/>
          <w:szCs w:val="22"/>
          <w:lang w:val="fr-CA"/>
        </w:rPr>
      </w:pPr>
    </w:p>
    <w:p w14:paraId="26F385E7" w14:textId="2DD255F0" w:rsidR="009D494E" w:rsidRPr="00F86C8F" w:rsidRDefault="00FD023D" w:rsidP="00D203B6">
      <w:pPr>
        <w:pStyle w:val="PlainText"/>
        <w:rPr>
          <w:rFonts w:asciiTheme="majorHAnsi" w:hAnsiTheme="majorHAnsi"/>
          <w:szCs w:val="22"/>
          <w:lang w:val="fr-CA"/>
        </w:rPr>
      </w:pPr>
      <w:r w:rsidRPr="00F86C8F">
        <w:rPr>
          <w:rFonts w:asciiTheme="majorHAnsi" w:hAnsiTheme="majorHAnsi"/>
          <w:szCs w:val="22"/>
          <w:lang w:val="fr-CA"/>
        </w:rPr>
        <w:t xml:space="preserve">CIC, qui entreprend maintenant sa cinquième saison sur le terrain, continue d’intervenir rapidement pour éliminer les </w:t>
      </w:r>
      <w:r w:rsidR="00D203B6" w:rsidRPr="00F86C8F">
        <w:rPr>
          <w:rFonts w:asciiTheme="majorHAnsi" w:hAnsiTheme="majorHAnsi"/>
          <w:szCs w:val="22"/>
          <w:lang w:val="fr-CA"/>
        </w:rPr>
        <w:t xml:space="preserve">infestations </w:t>
      </w:r>
      <w:r w:rsidRPr="00F86C8F">
        <w:rPr>
          <w:rFonts w:asciiTheme="majorHAnsi" w:hAnsiTheme="majorHAnsi"/>
          <w:szCs w:val="22"/>
          <w:lang w:val="fr-CA"/>
        </w:rPr>
        <w:t>nouvelles avant qu’elles</w:t>
      </w:r>
      <w:r w:rsidR="00DB6D23" w:rsidRPr="00F86C8F">
        <w:rPr>
          <w:rFonts w:asciiTheme="majorHAnsi" w:hAnsiTheme="majorHAnsi"/>
          <w:szCs w:val="22"/>
          <w:lang w:val="fr-CA"/>
        </w:rPr>
        <w:t xml:space="preserve"> prolifèrent</w:t>
      </w:r>
      <w:r w:rsidR="00D203B6" w:rsidRPr="00F86C8F">
        <w:rPr>
          <w:rFonts w:asciiTheme="majorHAnsi" w:hAnsiTheme="majorHAnsi"/>
          <w:szCs w:val="22"/>
          <w:lang w:val="fr-CA"/>
        </w:rPr>
        <w:t>.</w:t>
      </w:r>
      <w:r w:rsidR="009D494E" w:rsidRPr="00F86C8F">
        <w:rPr>
          <w:rFonts w:asciiTheme="majorHAnsi" w:hAnsiTheme="majorHAnsi"/>
          <w:szCs w:val="22"/>
          <w:lang w:val="fr-CA"/>
        </w:rPr>
        <w:t xml:space="preserve"> </w:t>
      </w:r>
    </w:p>
    <w:p w14:paraId="793798D9" w14:textId="77777777" w:rsidR="009D494E" w:rsidRPr="00F86C8F" w:rsidRDefault="009D494E" w:rsidP="00D203B6">
      <w:pPr>
        <w:pStyle w:val="PlainText"/>
        <w:rPr>
          <w:rFonts w:asciiTheme="majorHAnsi" w:hAnsiTheme="majorHAnsi"/>
          <w:szCs w:val="22"/>
          <w:lang w:val="fr-CA"/>
        </w:rPr>
      </w:pPr>
    </w:p>
    <w:p w14:paraId="5EB74081" w14:textId="0E98EFAD" w:rsidR="00E407C8" w:rsidRPr="00F86C8F" w:rsidRDefault="00DB6D23" w:rsidP="00D203B6">
      <w:pPr>
        <w:pStyle w:val="CommentText"/>
        <w:rPr>
          <w:rFonts w:asciiTheme="majorHAnsi" w:hAnsiTheme="majorHAnsi"/>
          <w:sz w:val="22"/>
          <w:szCs w:val="22"/>
          <w:lang w:val="fr-CA"/>
        </w:rPr>
      </w:pPr>
      <w:r w:rsidRPr="00F86C8F">
        <w:rPr>
          <w:rFonts w:asciiTheme="majorHAnsi" w:hAnsiTheme="majorHAnsi"/>
          <w:sz w:val="22"/>
          <w:szCs w:val="22"/>
          <w:lang w:val="fr-CA"/>
        </w:rPr>
        <w:t>« On s’inquiète toujours, puis</w:t>
      </w:r>
      <w:r w:rsidR="00FD023D" w:rsidRPr="00F86C8F">
        <w:rPr>
          <w:rFonts w:asciiTheme="majorHAnsi" w:hAnsiTheme="majorHAnsi"/>
          <w:sz w:val="22"/>
          <w:szCs w:val="22"/>
          <w:lang w:val="fr-CA"/>
        </w:rPr>
        <w:t xml:space="preserve">que les plantes </w:t>
      </w:r>
      <w:r w:rsidRPr="00F86C8F">
        <w:rPr>
          <w:rFonts w:asciiTheme="majorHAnsi" w:hAnsiTheme="majorHAnsi"/>
          <w:sz w:val="22"/>
          <w:szCs w:val="22"/>
          <w:lang w:val="fr-CA"/>
        </w:rPr>
        <w:t>peuvent s’étendent à d’autres zones</w:t>
      </w:r>
      <w:r w:rsidR="00FD023D" w:rsidRPr="00F86C8F">
        <w:rPr>
          <w:rFonts w:asciiTheme="majorHAnsi" w:hAnsiTheme="majorHAnsi"/>
          <w:sz w:val="22"/>
          <w:szCs w:val="22"/>
          <w:lang w:val="fr-CA"/>
        </w:rPr>
        <w:t>, prévient Kyle </w:t>
      </w:r>
      <w:proofErr w:type="spellStart"/>
      <w:r w:rsidR="00D203B6" w:rsidRPr="00F86C8F">
        <w:rPr>
          <w:rFonts w:asciiTheme="majorHAnsi" w:hAnsiTheme="majorHAnsi"/>
          <w:sz w:val="22"/>
          <w:szCs w:val="22"/>
          <w:lang w:val="fr-CA"/>
        </w:rPr>
        <w:t>Borrowman</w:t>
      </w:r>
      <w:proofErr w:type="spellEnd"/>
      <w:r w:rsidR="00D203B6" w:rsidRPr="00F86C8F">
        <w:rPr>
          <w:rFonts w:asciiTheme="majorHAnsi" w:hAnsiTheme="majorHAnsi"/>
          <w:sz w:val="22"/>
          <w:szCs w:val="22"/>
          <w:lang w:val="fr-CA"/>
        </w:rPr>
        <w:t>.</w:t>
      </w:r>
      <w:r w:rsidR="00FD023D" w:rsidRPr="00F86C8F">
        <w:rPr>
          <w:rFonts w:asciiTheme="majorHAnsi" w:hAnsiTheme="majorHAnsi"/>
          <w:sz w:val="22"/>
          <w:szCs w:val="22"/>
          <w:lang w:val="fr-CA"/>
        </w:rPr>
        <w:t xml:space="preserve"> Nous avons constaté que cette plante peut causer bien des dégâts quand on la laisse à elle-</w:t>
      </w:r>
      <w:proofErr w:type="gramStart"/>
      <w:r w:rsidR="00FD023D" w:rsidRPr="00F86C8F">
        <w:rPr>
          <w:rFonts w:asciiTheme="majorHAnsi" w:hAnsiTheme="majorHAnsi"/>
          <w:sz w:val="22"/>
          <w:szCs w:val="22"/>
          <w:lang w:val="fr-CA"/>
        </w:rPr>
        <w:t>même;</w:t>
      </w:r>
      <w:proofErr w:type="gramEnd"/>
      <w:r w:rsidR="00FD023D" w:rsidRPr="00F86C8F">
        <w:rPr>
          <w:rFonts w:asciiTheme="majorHAnsi" w:hAnsiTheme="majorHAnsi"/>
          <w:sz w:val="22"/>
          <w:szCs w:val="22"/>
          <w:lang w:val="fr-CA"/>
        </w:rPr>
        <w:t xml:space="preserve"> c’est pourquoi il est essentiel de la surveiller constamment. »</w:t>
      </w:r>
    </w:p>
    <w:p w14:paraId="24C80153" w14:textId="77777777" w:rsidR="00E407C8" w:rsidRPr="00F86C8F" w:rsidRDefault="00E407C8" w:rsidP="00E7261F">
      <w:pPr>
        <w:pStyle w:val="CommentText"/>
        <w:rPr>
          <w:rFonts w:asciiTheme="majorHAnsi" w:hAnsiTheme="majorHAnsi"/>
          <w:sz w:val="22"/>
          <w:szCs w:val="22"/>
          <w:lang w:val="fr-CA"/>
        </w:rPr>
      </w:pPr>
    </w:p>
    <w:p w14:paraId="70363376" w14:textId="692B51A9" w:rsidR="009A4E54" w:rsidRPr="00F86C8F" w:rsidRDefault="00FD023D" w:rsidP="00E7261F">
      <w:pPr>
        <w:pStyle w:val="CommentText"/>
        <w:rPr>
          <w:rStyle w:val="CommentReference"/>
          <w:rFonts w:asciiTheme="majorHAnsi" w:hAnsiTheme="majorHAnsi"/>
          <w:sz w:val="22"/>
          <w:szCs w:val="22"/>
          <w:lang w:val="fr-CA"/>
        </w:rPr>
      </w:pPr>
      <w:r w:rsidRPr="00F86C8F">
        <w:rPr>
          <w:rFonts w:asciiTheme="majorHAnsi" w:hAnsiTheme="majorHAnsi"/>
          <w:sz w:val="22"/>
          <w:szCs w:val="22"/>
          <w:lang w:val="fr-CA"/>
        </w:rPr>
        <w:t>« Nous devons continuer de surveiller l</w:t>
      </w:r>
      <w:r w:rsidR="00DB6D23" w:rsidRPr="00F86C8F">
        <w:rPr>
          <w:rFonts w:asciiTheme="majorHAnsi" w:hAnsiTheme="majorHAnsi"/>
          <w:sz w:val="22"/>
          <w:szCs w:val="22"/>
          <w:lang w:val="fr-CA"/>
        </w:rPr>
        <w:t>es milieux humides côtiers, les bras de mer</w:t>
      </w:r>
      <w:r w:rsidRPr="00F86C8F">
        <w:rPr>
          <w:rFonts w:asciiTheme="majorHAnsi" w:hAnsiTheme="majorHAnsi"/>
          <w:sz w:val="22"/>
          <w:szCs w:val="22"/>
          <w:lang w:val="fr-CA"/>
        </w:rPr>
        <w:t xml:space="preserve"> et les </w:t>
      </w:r>
      <w:r w:rsidR="00DB6D23" w:rsidRPr="00F86C8F">
        <w:rPr>
          <w:rFonts w:asciiTheme="majorHAnsi" w:hAnsiTheme="majorHAnsi"/>
          <w:sz w:val="22"/>
          <w:szCs w:val="22"/>
          <w:lang w:val="fr-CA"/>
        </w:rPr>
        <w:t xml:space="preserve">affluents </w:t>
      </w:r>
      <w:r w:rsidRPr="00F86C8F">
        <w:rPr>
          <w:rFonts w:asciiTheme="majorHAnsi" w:hAnsiTheme="majorHAnsi"/>
          <w:sz w:val="22"/>
          <w:szCs w:val="22"/>
          <w:lang w:val="fr-CA"/>
        </w:rPr>
        <w:t>en amont et en aval le long du littoral canadien du lac Ont</w:t>
      </w:r>
      <w:r w:rsidR="00DB6D23" w:rsidRPr="00F86C8F">
        <w:rPr>
          <w:rFonts w:asciiTheme="majorHAnsi" w:hAnsiTheme="majorHAnsi"/>
          <w:sz w:val="22"/>
          <w:szCs w:val="22"/>
          <w:lang w:val="fr-CA"/>
        </w:rPr>
        <w:t>ario et du Saint-Laurent</w:t>
      </w:r>
      <w:r w:rsidRPr="00F86C8F">
        <w:rPr>
          <w:rFonts w:asciiTheme="majorHAnsi" w:hAnsiTheme="majorHAnsi"/>
          <w:sz w:val="22"/>
          <w:szCs w:val="22"/>
          <w:lang w:val="fr-CA"/>
        </w:rPr>
        <w:t>, explique Kyle </w:t>
      </w:r>
      <w:proofErr w:type="spellStart"/>
      <w:r w:rsidR="00DB6D23" w:rsidRPr="00F86C8F">
        <w:rPr>
          <w:rStyle w:val="CommentReference"/>
          <w:rFonts w:asciiTheme="majorHAnsi" w:hAnsiTheme="majorHAnsi"/>
          <w:sz w:val="22"/>
          <w:szCs w:val="22"/>
          <w:lang w:val="fr-CA"/>
        </w:rPr>
        <w:t>Borrowman</w:t>
      </w:r>
      <w:proofErr w:type="spellEnd"/>
      <w:r w:rsidR="00DB6D23" w:rsidRPr="00F86C8F">
        <w:rPr>
          <w:rStyle w:val="CommentReference"/>
          <w:rFonts w:asciiTheme="majorHAnsi" w:hAnsiTheme="majorHAnsi"/>
          <w:sz w:val="22"/>
          <w:szCs w:val="22"/>
          <w:lang w:val="fr-CA"/>
        </w:rPr>
        <w:t xml:space="preserve">. Et nous ne refuserons certes pas </w:t>
      </w:r>
      <w:r w:rsidRPr="00F86C8F">
        <w:rPr>
          <w:rStyle w:val="CommentReference"/>
          <w:rFonts w:asciiTheme="majorHAnsi" w:hAnsiTheme="majorHAnsi"/>
          <w:sz w:val="22"/>
          <w:szCs w:val="22"/>
          <w:lang w:val="fr-CA"/>
        </w:rPr>
        <w:t>toute l’aide qu’on</w:t>
      </w:r>
      <w:r w:rsidR="00DB6D23" w:rsidRPr="00F86C8F">
        <w:rPr>
          <w:rStyle w:val="CommentReference"/>
          <w:rFonts w:asciiTheme="majorHAnsi" w:hAnsiTheme="majorHAnsi"/>
          <w:sz w:val="22"/>
          <w:szCs w:val="22"/>
          <w:lang w:val="fr-CA"/>
        </w:rPr>
        <w:t xml:space="preserve"> voudra bien nous offrir</w:t>
      </w:r>
      <w:r w:rsidRPr="00F86C8F">
        <w:rPr>
          <w:rStyle w:val="CommentReference"/>
          <w:rFonts w:asciiTheme="majorHAnsi" w:hAnsiTheme="majorHAnsi"/>
          <w:sz w:val="22"/>
          <w:szCs w:val="22"/>
          <w:lang w:val="fr-CA"/>
        </w:rPr>
        <w:t xml:space="preserve"> pour y arriver. »</w:t>
      </w:r>
    </w:p>
    <w:p w14:paraId="740D42A5" w14:textId="1CB0287C" w:rsidR="00375035" w:rsidRPr="00F86C8F" w:rsidRDefault="00375035">
      <w:pPr>
        <w:rPr>
          <w:rFonts w:asciiTheme="majorHAnsi" w:hAnsiTheme="majorHAnsi"/>
          <w:sz w:val="22"/>
          <w:szCs w:val="22"/>
          <w:lang w:val="fr-CA"/>
        </w:rPr>
      </w:pPr>
    </w:p>
    <w:p w14:paraId="5C965D0A" w14:textId="33391583" w:rsidR="00145560" w:rsidRPr="00F86C8F" w:rsidRDefault="00FD023D">
      <w:pPr>
        <w:rPr>
          <w:rFonts w:asciiTheme="majorHAnsi" w:hAnsiTheme="majorHAnsi"/>
          <w:sz w:val="22"/>
          <w:szCs w:val="22"/>
          <w:lang w:val="fr-CA"/>
        </w:rPr>
      </w:pPr>
      <w:r w:rsidRPr="00F86C8F">
        <w:rPr>
          <w:rFonts w:asciiTheme="majorHAnsi" w:hAnsiTheme="majorHAnsi"/>
          <w:sz w:val="22"/>
          <w:szCs w:val="22"/>
          <w:lang w:val="fr-CA"/>
        </w:rPr>
        <w:t xml:space="preserve">Vous pouvez vous aussi nous aider à débarrasser les rives ontariennes de cette plante envahissante. Pour signaler la présence de la châtaigne d’eau, veuillez appeler le </w:t>
      </w:r>
      <w:r w:rsidR="005E3948" w:rsidRPr="00F86C8F">
        <w:rPr>
          <w:rFonts w:asciiTheme="majorHAnsi" w:hAnsiTheme="majorHAnsi"/>
          <w:sz w:val="22"/>
          <w:szCs w:val="22"/>
          <w:lang w:val="fr-CA"/>
        </w:rPr>
        <w:t>1-800-563-7711</w:t>
      </w:r>
      <w:r w:rsidRPr="00F86C8F">
        <w:rPr>
          <w:rFonts w:asciiTheme="majorHAnsi" w:hAnsiTheme="majorHAnsi"/>
          <w:sz w:val="22"/>
          <w:szCs w:val="22"/>
          <w:lang w:val="fr-CA"/>
        </w:rPr>
        <w:t xml:space="preserve"> ou consulter le </w:t>
      </w:r>
      <w:hyperlink r:id="rId8" w:history="1">
        <w:r w:rsidR="005E3948" w:rsidRPr="00F86C8F">
          <w:rPr>
            <w:rStyle w:val="Hyperlink"/>
            <w:rFonts w:asciiTheme="majorHAnsi" w:hAnsiTheme="majorHAnsi"/>
            <w:sz w:val="22"/>
            <w:szCs w:val="22"/>
            <w:lang w:val="fr-CA"/>
          </w:rPr>
          <w:t>www.invadingspecies.com</w:t>
        </w:r>
      </w:hyperlink>
      <w:r w:rsidR="00C138F6" w:rsidRPr="00F86C8F">
        <w:rPr>
          <w:rFonts w:asciiTheme="majorHAnsi" w:hAnsiTheme="majorHAnsi"/>
          <w:sz w:val="22"/>
          <w:szCs w:val="22"/>
          <w:lang w:val="fr-CA"/>
        </w:rPr>
        <w:t>.</w:t>
      </w:r>
    </w:p>
    <w:p w14:paraId="3F521C67" w14:textId="6366B7AD" w:rsidR="00261A83" w:rsidRPr="00F86C8F" w:rsidRDefault="00261A83">
      <w:pPr>
        <w:rPr>
          <w:rFonts w:asciiTheme="majorHAnsi" w:hAnsiTheme="majorHAnsi"/>
          <w:sz w:val="22"/>
          <w:szCs w:val="22"/>
          <w:lang w:val="fr-CA"/>
        </w:rPr>
      </w:pPr>
    </w:p>
    <w:p w14:paraId="5153E986" w14:textId="5B1008B3" w:rsidR="0006723B" w:rsidRPr="00F86C8F" w:rsidRDefault="00F86C8F" w:rsidP="00F86C8F">
      <w:pPr>
        <w:jc w:val="center"/>
        <w:rPr>
          <w:rFonts w:asciiTheme="majorHAnsi" w:hAnsiTheme="majorHAnsi"/>
          <w:sz w:val="22"/>
          <w:szCs w:val="22"/>
          <w:lang w:val="fr-CA"/>
        </w:rPr>
      </w:pPr>
      <w:r>
        <w:rPr>
          <w:rFonts w:asciiTheme="majorHAnsi" w:hAnsiTheme="majorHAnsi"/>
          <w:sz w:val="22"/>
          <w:szCs w:val="22"/>
          <w:lang w:val="fr-CA"/>
        </w:rPr>
        <w:t>-30-</w:t>
      </w:r>
    </w:p>
    <w:p w14:paraId="758E5056" w14:textId="355B248B" w:rsidR="00FF46ED" w:rsidRPr="00F86C8F" w:rsidRDefault="00FF46ED">
      <w:pPr>
        <w:rPr>
          <w:rFonts w:asciiTheme="majorHAnsi" w:hAnsiTheme="majorHAnsi"/>
          <w:sz w:val="22"/>
          <w:szCs w:val="22"/>
          <w:lang w:val="fr-CA"/>
        </w:rPr>
      </w:pPr>
    </w:p>
    <w:p w14:paraId="3E28E488" w14:textId="3828A92B" w:rsidR="00A13725" w:rsidRPr="00F86C8F" w:rsidRDefault="00A13725">
      <w:pPr>
        <w:rPr>
          <w:rFonts w:asciiTheme="majorHAnsi" w:hAnsiTheme="majorHAnsi"/>
          <w:sz w:val="22"/>
          <w:szCs w:val="22"/>
          <w:lang w:val="fr-CA"/>
        </w:rPr>
      </w:pPr>
    </w:p>
    <w:p w14:paraId="63E3B0F2" w14:textId="20561A55" w:rsidR="00A13725" w:rsidRPr="00F86C8F" w:rsidRDefault="00F86C8F" w:rsidP="00A13725">
      <w:pPr>
        <w:rPr>
          <w:rFonts w:asciiTheme="majorHAnsi" w:eastAsia="Times New Roman" w:hAnsiTheme="majorHAnsi" w:cs="Arial"/>
          <w:i/>
          <w:sz w:val="22"/>
          <w:szCs w:val="22"/>
          <w:lang w:val="fr-CA"/>
        </w:rPr>
      </w:pPr>
      <w:r>
        <w:rPr>
          <w:rFonts w:asciiTheme="majorHAnsi" w:eastAsia="Times New Roman" w:hAnsiTheme="majorHAnsi" w:cs="Arial"/>
          <w:i/>
          <w:sz w:val="22"/>
          <w:szCs w:val="22"/>
          <w:lang w:val="fr-CA"/>
        </w:rPr>
        <w:t xml:space="preserve">Les images suivent : </w:t>
      </w:r>
    </w:p>
    <w:p w14:paraId="31082043" w14:textId="56DAF1ED" w:rsidR="00A13725" w:rsidRPr="00F86C8F" w:rsidRDefault="00A13725" w:rsidP="00A13725">
      <w:pPr>
        <w:rPr>
          <w:rFonts w:asciiTheme="majorHAnsi" w:eastAsia="Times New Roman" w:hAnsiTheme="majorHAnsi" w:cs="Arial"/>
          <w:i/>
          <w:sz w:val="22"/>
          <w:szCs w:val="22"/>
          <w:lang w:val="fr-CA"/>
        </w:rPr>
      </w:pPr>
    </w:p>
    <w:p w14:paraId="1FCA76D8" w14:textId="288005C3" w:rsidR="00A13725" w:rsidRPr="00F86C8F" w:rsidRDefault="00A13725" w:rsidP="00A13725">
      <w:pPr>
        <w:rPr>
          <w:rFonts w:asciiTheme="majorHAnsi" w:eastAsia="Times New Roman" w:hAnsiTheme="majorHAnsi" w:cs="Arial"/>
          <w:i/>
          <w:sz w:val="22"/>
          <w:szCs w:val="22"/>
          <w:lang w:val="fr-CA" w:eastAsia="en-CA"/>
        </w:rPr>
      </w:pPr>
      <w:r w:rsidRPr="00F86C8F">
        <w:rPr>
          <w:rFonts w:asciiTheme="majorHAnsi" w:hAnsiTheme="majorHAnsi"/>
          <w:noProof/>
          <w:sz w:val="22"/>
          <w:szCs w:val="22"/>
        </w:rPr>
        <w:drawing>
          <wp:anchor distT="0" distB="0" distL="114300" distR="114300" simplePos="0" relativeHeight="251658240" behindDoc="1" locked="0" layoutInCell="1" allowOverlap="1" wp14:anchorId="7DCA6BE1" wp14:editId="228DD4D2">
            <wp:simplePos x="0" y="0"/>
            <wp:positionH relativeFrom="column">
              <wp:posOffset>2540</wp:posOffset>
            </wp:positionH>
            <wp:positionV relativeFrom="paragraph">
              <wp:posOffset>67182</wp:posOffset>
            </wp:positionV>
            <wp:extent cx="1824098" cy="2430684"/>
            <wp:effectExtent l="0" t="0" r="5080" b="8255"/>
            <wp:wrapTight wrapText="bothSides">
              <wp:wrapPolygon edited="0">
                <wp:start x="0" y="0"/>
                <wp:lineTo x="0" y="21504"/>
                <wp:lineTo x="21435" y="21504"/>
                <wp:lineTo x="21435" y="0"/>
                <wp:lineTo x="0" y="0"/>
              </wp:wrapPolygon>
            </wp:wrapTight>
            <wp:docPr id="1" name="Picture 1" descr="C:\Users\duc1904\AppData\Local\Microsoft\Windows\Temporary Internet Files\Content.Word\Lilly pulling chestnu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uc1904\AppData\Local\Microsoft\Windows\Temporary Internet Files\Content.Word\Lilly pulling chestnut 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4098" cy="2430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B764C2" w14:textId="09D00476" w:rsidR="00A13725" w:rsidRPr="00F86C8F" w:rsidRDefault="00A13725" w:rsidP="00A13725">
      <w:pPr>
        <w:rPr>
          <w:rFonts w:asciiTheme="majorHAnsi" w:eastAsia="Times New Roman" w:hAnsiTheme="majorHAnsi" w:cs="Arial"/>
          <w:i/>
          <w:sz w:val="22"/>
          <w:szCs w:val="22"/>
          <w:lang w:val="fr-CA"/>
        </w:rPr>
      </w:pPr>
    </w:p>
    <w:p w14:paraId="062D8B85" w14:textId="77777777" w:rsidR="00A13725" w:rsidRPr="00F86C8F" w:rsidRDefault="00A13725" w:rsidP="00A13725">
      <w:pPr>
        <w:rPr>
          <w:rFonts w:asciiTheme="majorHAnsi" w:eastAsia="Times New Roman" w:hAnsiTheme="majorHAnsi" w:cs="Arial"/>
          <w:i/>
          <w:sz w:val="22"/>
          <w:szCs w:val="22"/>
          <w:lang w:val="fr-CA"/>
        </w:rPr>
      </w:pPr>
    </w:p>
    <w:p w14:paraId="353E0167" w14:textId="5C70CB3C" w:rsidR="00A13725" w:rsidRPr="00F86C8F" w:rsidRDefault="00A13725" w:rsidP="00A13725">
      <w:pPr>
        <w:rPr>
          <w:rFonts w:asciiTheme="majorHAnsi" w:eastAsia="Times New Roman" w:hAnsiTheme="majorHAnsi" w:cs="Arial"/>
          <w:i/>
          <w:sz w:val="22"/>
          <w:szCs w:val="22"/>
          <w:lang w:val="fr-CA"/>
        </w:rPr>
      </w:pPr>
      <w:proofErr w:type="spellStart"/>
      <w:r w:rsidRPr="00F86C8F">
        <w:rPr>
          <w:rFonts w:asciiTheme="majorHAnsi" w:eastAsia="Times New Roman" w:hAnsiTheme="majorHAnsi" w:cs="Arial"/>
          <w:i/>
          <w:sz w:val="22"/>
          <w:szCs w:val="22"/>
          <w:lang w:val="fr-CA"/>
        </w:rPr>
        <w:t>Caption</w:t>
      </w:r>
      <w:proofErr w:type="spellEnd"/>
      <w:r w:rsidR="00FD023D" w:rsidRPr="00F86C8F">
        <w:rPr>
          <w:rFonts w:asciiTheme="majorHAnsi" w:eastAsia="Times New Roman" w:hAnsiTheme="majorHAnsi" w:cs="Arial"/>
          <w:i/>
          <w:sz w:val="22"/>
          <w:szCs w:val="22"/>
          <w:lang w:val="fr-CA"/>
        </w:rPr>
        <w:t xml:space="preserve"> </w:t>
      </w:r>
      <w:r w:rsidR="008D241E" w:rsidRPr="00F86C8F">
        <w:rPr>
          <w:rFonts w:asciiTheme="majorHAnsi" w:eastAsia="Times New Roman" w:hAnsiTheme="majorHAnsi" w:cs="Arial"/>
          <w:i/>
          <w:sz w:val="22"/>
          <w:szCs w:val="22"/>
          <w:lang w:val="fr-CA"/>
        </w:rPr>
        <w:t>:</w:t>
      </w:r>
      <w:r w:rsidRPr="00F86C8F">
        <w:rPr>
          <w:rFonts w:asciiTheme="majorHAnsi" w:eastAsia="Times New Roman" w:hAnsiTheme="majorHAnsi" w:cs="Arial"/>
          <w:i/>
          <w:sz w:val="22"/>
          <w:szCs w:val="22"/>
          <w:lang w:val="fr-CA"/>
        </w:rPr>
        <w:t xml:space="preserve"> Lilly </w:t>
      </w:r>
      <w:proofErr w:type="spellStart"/>
      <w:r w:rsidRPr="00F86C8F">
        <w:rPr>
          <w:rFonts w:asciiTheme="majorHAnsi" w:eastAsia="Times New Roman" w:hAnsiTheme="majorHAnsi" w:cs="Arial"/>
          <w:i/>
          <w:sz w:val="22"/>
          <w:szCs w:val="22"/>
          <w:lang w:val="fr-CA"/>
        </w:rPr>
        <w:t>Auty</w:t>
      </w:r>
      <w:proofErr w:type="spellEnd"/>
      <w:r w:rsidRPr="00F86C8F">
        <w:rPr>
          <w:rFonts w:asciiTheme="majorHAnsi" w:hAnsiTheme="majorHAnsi"/>
          <w:i/>
          <w:sz w:val="22"/>
          <w:szCs w:val="22"/>
          <w:lang w:val="fr-CA"/>
        </w:rPr>
        <w:t xml:space="preserve"> </w:t>
      </w:r>
      <w:r w:rsidR="00DB6D23" w:rsidRPr="00F86C8F">
        <w:rPr>
          <w:rFonts w:asciiTheme="majorHAnsi" w:hAnsiTheme="majorHAnsi"/>
          <w:i/>
          <w:sz w:val="22"/>
          <w:szCs w:val="22"/>
          <w:lang w:val="fr-CA"/>
        </w:rPr>
        <w:t xml:space="preserve">sillonne les </w:t>
      </w:r>
      <w:r w:rsidR="00EA3E7B" w:rsidRPr="00F86C8F">
        <w:rPr>
          <w:rFonts w:asciiTheme="majorHAnsi" w:hAnsiTheme="majorHAnsi"/>
          <w:i/>
          <w:sz w:val="22"/>
          <w:szCs w:val="22"/>
          <w:lang w:val="fr-CA"/>
        </w:rPr>
        <w:t>ruisseaux</w:t>
      </w:r>
      <w:r w:rsidR="000F0241" w:rsidRPr="00F86C8F">
        <w:rPr>
          <w:rFonts w:asciiTheme="majorHAnsi" w:hAnsiTheme="majorHAnsi"/>
          <w:i/>
          <w:sz w:val="22"/>
          <w:szCs w:val="22"/>
          <w:lang w:val="fr-CA"/>
        </w:rPr>
        <w:t xml:space="preserve"> affluents</w:t>
      </w:r>
      <w:r w:rsidR="00DB6D23" w:rsidRPr="00F86C8F">
        <w:rPr>
          <w:rFonts w:asciiTheme="majorHAnsi" w:hAnsiTheme="majorHAnsi"/>
          <w:i/>
          <w:sz w:val="22"/>
          <w:szCs w:val="22"/>
          <w:lang w:val="fr-CA"/>
        </w:rPr>
        <w:t xml:space="preserve"> longeant </w:t>
      </w:r>
      <w:proofErr w:type="spellStart"/>
      <w:r w:rsidR="00EA3E7B" w:rsidRPr="00F86C8F">
        <w:rPr>
          <w:rFonts w:asciiTheme="majorHAnsi" w:hAnsiTheme="majorHAnsi"/>
          <w:i/>
          <w:sz w:val="22"/>
          <w:szCs w:val="22"/>
          <w:lang w:val="fr-CA"/>
        </w:rPr>
        <w:t>Bayfield</w:t>
      </w:r>
      <w:proofErr w:type="spellEnd"/>
      <w:r w:rsidR="00DB6D23" w:rsidRPr="00F86C8F">
        <w:rPr>
          <w:rFonts w:asciiTheme="majorHAnsi" w:hAnsiTheme="majorHAnsi"/>
          <w:i/>
          <w:sz w:val="22"/>
          <w:szCs w:val="22"/>
          <w:lang w:val="fr-CA"/>
        </w:rPr>
        <w:t xml:space="preserve"> </w:t>
      </w:r>
      <w:proofErr w:type="spellStart"/>
      <w:r w:rsidR="00DB6D23" w:rsidRPr="00F86C8F">
        <w:rPr>
          <w:rFonts w:asciiTheme="majorHAnsi" w:hAnsiTheme="majorHAnsi"/>
          <w:i/>
          <w:sz w:val="22"/>
          <w:szCs w:val="22"/>
          <w:lang w:val="fr-CA"/>
        </w:rPr>
        <w:t>Bay</w:t>
      </w:r>
      <w:proofErr w:type="spellEnd"/>
      <w:r w:rsidR="00DB6D23" w:rsidRPr="00F86C8F">
        <w:rPr>
          <w:rFonts w:asciiTheme="majorHAnsi" w:hAnsiTheme="majorHAnsi"/>
          <w:i/>
          <w:sz w:val="22"/>
          <w:szCs w:val="22"/>
          <w:lang w:val="fr-CA"/>
        </w:rPr>
        <w:t>,</w:t>
      </w:r>
      <w:r w:rsidR="00EA3E7B" w:rsidRPr="00F86C8F">
        <w:rPr>
          <w:rFonts w:asciiTheme="majorHAnsi" w:hAnsiTheme="majorHAnsi"/>
          <w:i/>
          <w:sz w:val="22"/>
          <w:szCs w:val="22"/>
          <w:lang w:val="fr-CA"/>
        </w:rPr>
        <w:t xml:space="preserve"> près de </w:t>
      </w:r>
      <w:r w:rsidR="00DB6D23" w:rsidRPr="00F86C8F">
        <w:rPr>
          <w:rFonts w:asciiTheme="majorHAnsi" w:hAnsiTheme="majorHAnsi"/>
          <w:i/>
          <w:sz w:val="22"/>
          <w:szCs w:val="22"/>
          <w:lang w:val="fr-CA"/>
        </w:rPr>
        <w:t xml:space="preserve">Wolfe Island </w:t>
      </w:r>
      <w:r w:rsidR="00EA3E7B" w:rsidRPr="00F86C8F">
        <w:rPr>
          <w:rFonts w:asciiTheme="majorHAnsi" w:hAnsiTheme="majorHAnsi"/>
          <w:i/>
          <w:sz w:val="22"/>
          <w:szCs w:val="22"/>
          <w:lang w:val="fr-CA"/>
        </w:rPr>
        <w:t>en</w:t>
      </w:r>
      <w:r w:rsidR="00736AC2" w:rsidRPr="00F86C8F">
        <w:rPr>
          <w:rFonts w:asciiTheme="majorHAnsi" w:hAnsiTheme="majorHAnsi"/>
          <w:i/>
          <w:sz w:val="22"/>
          <w:szCs w:val="22"/>
          <w:lang w:val="fr-CA"/>
        </w:rPr>
        <w:t xml:space="preserve"> Ont</w:t>
      </w:r>
      <w:r w:rsidR="00EA3E7B" w:rsidRPr="00F86C8F">
        <w:rPr>
          <w:rFonts w:asciiTheme="majorHAnsi" w:hAnsiTheme="majorHAnsi"/>
          <w:i/>
          <w:sz w:val="22"/>
          <w:szCs w:val="22"/>
          <w:lang w:val="fr-CA"/>
        </w:rPr>
        <w:t>ario</w:t>
      </w:r>
      <w:r w:rsidR="00DB6D23" w:rsidRPr="00F86C8F">
        <w:rPr>
          <w:rFonts w:asciiTheme="majorHAnsi" w:hAnsiTheme="majorHAnsi"/>
          <w:i/>
          <w:sz w:val="22"/>
          <w:szCs w:val="22"/>
          <w:lang w:val="fr-CA"/>
        </w:rPr>
        <w:t>,</w:t>
      </w:r>
      <w:r w:rsidR="00EA3E7B" w:rsidRPr="00F86C8F">
        <w:rPr>
          <w:rFonts w:asciiTheme="majorHAnsi" w:hAnsiTheme="majorHAnsi"/>
          <w:i/>
          <w:sz w:val="22"/>
          <w:szCs w:val="22"/>
          <w:lang w:val="fr-CA"/>
        </w:rPr>
        <w:t xml:space="preserve"> pour éliminer la châtaigne d’eau</w:t>
      </w:r>
      <w:r w:rsidR="00736AC2" w:rsidRPr="00F86C8F">
        <w:rPr>
          <w:rFonts w:asciiTheme="majorHAnsi" w:hAnsiTheme="majorHAnsi"/>
          <w:i/>
          <w:sz w:val="22"/>
          <w:szCs w:val="22"/>
          <w:lang w:val="fr-CA"/>
        </w:rPr>
        <w:t>.</w:t>
      </w:r>
      <w:r w:rsidRPr="00F86C8F">
        <w:rPr>
          <w:rFonts w:asciiTheme="majorHAnsi" w:hAnsiTheme="majorHAnsi"/>
          <w:i/>
          <w:sz w:val="22"/>
          <w:szCs w:val="22"/>
          <w:lang w:val="fr-CA"/>
        </w:rPr>
        <w:t xml:space="preserve"> </w:t>
      </w:r>
    </w:p>
    <w:p w14:paraId="561876C2" w14:textId="77777777" w:rsidR="008D241E" w:rsidRPr="00F86C8F" w:rsidRDefault="008D241E">
      <w:pPr>
        <w:rPr>
          <w:rFonts w:asciiTheme="majorHAnsi" w:hAnsiTheme="majorHAnsi"/>
          <w:sz w:val="22"/>
          <w:szCs w:val="22"/>
          <w:lang w:val="fr-CA"/>
        </w:rPr>
      </w:pPr>
    </w:p>
    <w:p w14:paraId="0243E405" w14:textId="77777777" w:rsidR="008D241E" w:rsidRPr="00F86C8F" w:rsidRDefault="008D241E">
      <w:pPr>
        <w:rPr>
          <w:rFonts w:asciiTheme="majorHAnsi" w:hAnsiTheme="majorHAnsi"/>
          <w:sz w:val="22"/>
          <w:szCs w:val="22"/>
          <w:lang w:val="fr-CA"/>
        </w:rPr>
      </w:pPr>
    </w:p>
    <w:p w14:paraId="018F341D" w14:textId="1A216007" w:rsidR="008D241E" w:rsidRPr="00F86C8F" w:rsidRDefault="008D241E">
      <w:pPr>
        <w:rPr>
          <w:rFonts w:asciiTheme="majorHAnsi" w:hAnsiTheme="majorHAnsi"/>
          <w:sz w:val="22"/>
          <w:szCs w:val="22"/>
          <w:lang w:val="fr-CA"/>
        </w:rPr>
      </w:pPr>
    </w:p>
    <w:p w14:paraId="4AE2CD99" w14:textId="62E2E62B" w:rsidR="00EC58D6" w:rsidRPr="00F86C8F" w:rsidRDefault="00EC58D6">
      <w:pPr>
        <w:rPr>
          <w:rFonts w:asciiTheme="majorHAnsi" w:hAnsiTheme="majorHAnsi"/>
          <w:sz w:val="22"/>
          <w:szCs w:val="22"/>
          <w:lang w:val="fr-CA"/>
        </w:rPr>
      </w:pPr>
    </w:p>
    <w:p w14:paraId="79F63687" w14:textId="6095F852" w:rsidR="00EC58D6" w:rsidRPr="00F86C8F" w:rsidRDefault="00EC58D6">
      <w:pPr>
        <w:rPr>
          <w:rFonts w:asciiTheme="majorHAnsi" w:hAnsiTheme="majorHAnsi"/>
          <w:sz w:val="22"/>
          <w:szCs w:val="22"/>
          <w:lang w:val="fr-CA"/>
        </w:rPr>
      </w:pPr>
    </w:p>
    <w:p w14:paraId="1079AE40" w14:textId="1962C749" w:rsidR="00EC58D6" w:rsidRDefault="00EC58D6" w:rsidP="00EC58D6">
      <w:pPr>
        <w:rPr>
          <w:rFonts w:asciiTheme="majorHAnsi" w:hAnsiTheme="majorHAnsi"/>
          <w:i/>
          <w:sz w:val="22"/>
          <w:szCs w:val="22"/>
          <w:lang w:val="fr-CA"/>
        </w:rPr>
      </w:pPr>
    </w:p>
    <w:p w14:paraId="116AC2D7" w14:textId="77777777" w:rsidR="00F86C8F" w:rsidRDefault="00F86C8F" w:rsidP="00EC58D6">
      <w:pPr>
        <w:rPr>
          <w:rFonts w:asciiTheme="majorHAnsi" w:hAnsiTheme="majorHAnsi"/>
          <w:i/>
          <w:sz w:val="22"/>
          <w:szCs w:val="22"/>
          <w:lang w:val="fr-CA"/>
        </w:rPr>
      </w:pPr>
    </w:p>
    <w:p w14:paraId="06A85F08" w14:textId="77777777" w:rsidR="00F86C8F" w:rsidRDefault="00F86C8F" w:rsidP="00EC58D6">
      <w:pPr>
        <w:rPr>
          <w:rFonts w:asciiTheme="majorHAnsi" w:hAnsiTheme="majorHAnsi"/>
          <w:i/>
          <w:sz w:val="22"/>
          <w:szCs w:val="22"/>
          <w:lang w:val="fr-CA"/>
        </w:rPr>
      </w:pPr>
    </w:p>
    <w:p w14:paraId="04526FAE" w14:textId="77777777" w:rsidR="00F86C8F" w:rsidRDefault="00F86C8F" w:rsidP="00EC58D6">
      <w:pPr>
        <w:rPr>
          <w:rFonts w:asciiTheme="majorHAnsi" w:hAnsiTheme="majorHAnsi"/>
          <w:i/>
          <w:sz w:val="22"/>
          <w:szCs w:val="22"/>
          <w:lang w:val="fr-CA"/>
        </w:rPr>
      </w:pPr>
    </w:p>
    <w:p w14:paraId="69931B68" w14:textId="77777777" w:rsidR="00F86C8F" w:rsidRDefault="00F86C8F" w:rsidP="00EC58D6">
      <w:pPr>
        <w:rPr>
          <w:rFonts w:asciiTheme="majorHAnsi" w:hAnsiTheme="majorHAnsi"/>
          <w:i/>
          <w:sz w:val="22"/>
          <w:szCs w:val="22"/>
          <w:lang w:val="fr-CA"/>
        </w:rPr>
      </w:pPr>
    </w:p>
    <w:p w14:paraId="4B8F63A2" w14:textId="77777777" w:rsidR="00F86C8F" w:rsidRDefault="00F86C8F" w:rsidP="00EC58D6">
      <w:pPr>
        <w:rPr>
          <w:rFonts w:asciiTheme="majorHAnsi" w:hAnsiTheme="majorHAnsi"/>
          <w:i/>
          <w:sz w:val="22"/>
          <w:szCs w:val="22"/>
          <w:lang w:val="fr-CA"/>
        </w:rPr>
      </w:pPr>
    </w:p>
    <w:p w14:paraId="56EE2B8C" w14:textId="77777777" w:rsidR="00F86C8F" w:rsidRPr="00F86C8F" w:rsidRDefault="00F86C8F" w:rsidP="00EC58D6">
      <w:pPr>
        <w:rPr>
          <w:rFonts w:asciiTheme="majorHAnsi" w:hAnsiTheme="majorHAnsi"/>
          <w:i/>
          <w:sz w:val="22"/>
          <w:szCs w:val="22"/>
          <w:lang w:val="fr-CA"/>
        </w:rPr>
      </w:pPr>
    </w:p>
    <w:p w14:paraId="271E94A9" w14:textId="7D8407DE" w:rsidR="00EC58D6" w:rsidRPr="00F86C8F" w:rsidRDefault="00F86C8F" w:rsidP="00EC58D6">
      <w:pPr>
        <w:autoSpaceDE w:val="0"/>
        <w:autoSpaceDN w:val="0"/>
        <w:adjustRightInd w:val="0"/>
        <w:rPr>
          <w:rFonts w:asciiTheme="majorHAnsi" w:hAnsiTheme="majorHAnsi"/>
          <w:i/>
          <w:sz w:val="22"/>
          <w:szCs w:val="22"/>
          <w:lang w:val="fr-CA"/>
        </w:rPr>
      </w:pPr>
      <w:r w:rsidRPr="00F86C8F">
        <w:rPr>
          <w:rFonts w:asciiTheme="majorHAnsi" w:hAnsiTheme="majorHAnsi"/>
          <w:i/>
          <w:noProof/>
          <w:sz w:val="22"/>
          <w:szCs w:val="22"/>
        </w:rPr>
        <w:drawing>
          <wp:anchor distT="0" distB="0" distL="114300" distR="114300" simplePos="0" relativeHeight="251660288" behindDoc="1" locked="0" layoutInCell="1" allowOverlap="1" wp14:anchorId="535800C3" wp14:editId="754A68F6">
            <wp:simplePos x="0" y="0"/>
            <wp:positionH relativeFrom="column">
              <wp:posOffset>-176530</wp:posOffset>
            </wp:positionH>
            <wp:positionV relativeFrom="paragraph">
              <wp:posOffset>2540</wp:posOffset>
            </wp:positionV>
            <wp:extent cx="2903855" cy="2513330"/>
            <wp:effectExtent l="0" t="0" r="0" b="127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stnut-on-top-of-the-water.jpg"/>
                    <pic:cNvPicPr/>
                  </pic:nvPicPr>
                  <pic:blipFill>
                    <a:blip r:embed="rId10">
                      <a:extLst>
                        <a:ext uri="{28A0092B-C50C-407E-A947-70E740481C1C}">
                          <a14:useLocalDpi xmlns:a14="http://schemas.microsoft.com/office/drawing/2010/main" val="0"/>
                        </a:ext>
                      </a:extLst>
                    </a:blip>
                    <a:stretch>
                      <a:fillRect/>
                    </a:stretch>
                  </pic:blipFill>
                  <pic:spPr>
                    <a:xfrm>
                      <a:off x="0" y="0"/>
                      <a:ext cx="2903855" cy="2513330"/>
                    </a:xfrm>
                    <a:prstGeom prst="rect">
                      <a:avLst/>
                    </a:prstGeom>
                  </pic:spPr>
                </pic:pic>
              </a:graphicData>
            </a:graphic>
            <wp14:sizeRelH relativeFrom="page">
              <wp14:pctWidth>0</wp14:pctWidth>
            </wp14:sizeRelH>
            <wp14:sizeRelV relativeFrom="page">
              <wp14:pctHeight>0</wp14:pctHeight>
            </wp14:sizeRelV>
          </wp:anchor>
        </w:drawing>
      </w:r>
      <w:proofErr w:type="spellStart"/>
      <w:r w:rsidR="00EC58D6" w:rsidRPr="00F86C8F">
        <w:rPr>
          <w:rFonts w:asciiTheme="majorHAnsi" w:hAnsiTheme="majorHAnsi"/>
          <w:i/>
          <w:sz w:val="22"/>
          <w:szCs w:val="22"/>
          <w:lang w:val="fr-CA"/>
        </w:rPr>
        <w:t>Caption</w:t>
      </w:r>
      <w:proofErr w:type="spellEnd"/>
      <w:r w:rsidR="00EA3E7B" w:rsidRPr="00F86C8F">
        <w:rPr>
          <w:rFonts w:asciiTheme="majorHAnsi" w:hAnsiTheme="majorHAnsi"/>
          <w:i/>
          <w:sz w:val="22"/>
          <w:szCs w:val="22"/>
          <w:lang w:val="fr-CA"/>
        </w:rPr>
        <w:t xml:space="preserve"> : </w:t>
      </w:r>
      <w:bookmarkStart w:id="0" w:name="_GoBack"/>
      <w:r w:rsidR="00EA3E7B" w:rsidRPr="00F86C8F">
        <w:rPr>
          <w:rFonts w:asciiTheme="majorHAnsi" w:hAnsiTheme="majorHAnsi"/>
          <w:i/>
          <w:sz w:val="22"/>
          <w:szCs w:val="22"/>
          <w:lang w:val="fr-CA"/>
        </w:rPr>
        <w:t xml:space="preserve">La châtaigne d’eau </w:t>
      </w:r>
      <w:bookmarkEnd w:id="0"/>
      <w:r w:rsidR="00EA3E7B" w:rsidRPr="00F86C8F">
        <w:rPr>
          <w:rFonts w:asciiTheme="majorHAnsi" w:hAnsiTheme="majorHAnsi"/>
          <w:i/>
          <w:sz w:val="22"/>
          <w:szCs w:val="22"/>
          <w:lang w:val="fr-CA"/>
        </w:rPr>
        <w:t>est différente de toutes les autres espèces végétales en Ontario. Les feuilles flottantes son</w:t>
      </w:r>
      <w:r w:rsidR="00DB6D23" w:rsidRPr="00F86C8F">
        <w:rPr>
          <w:rFonts w:asciiTheme="majorHAnsi" w:hAnsiTheme="majorHAnsi"/>
          <w:i/>
          <w:sz w:val="22"/>
          <w:szCs w:val="22"/>
          <w:lang w:val="fr-CA"/>
        </w:rPr>
        <w:t xml:space="preserve">t vertes, et leurs rebords, </w:t>
      </w:r>
      <w:r w:rsidR="00EA3E7B" w:rsidRPr="00F86C8F">
        <w:rPr>
          <w:rFonts w:asciiTheme="majorHAnsi" w:hAnsiTheme="majorHAnsi"/>
          <w:i/>
          <w:sz w:val="22"/>
          <w:szCs w:val="22"/>
          <w:lang w:val="fr-CA"/>
        </w:rPr>
        <w:t>dentelés</w:t>
      </w:r>
      <w:r w:rsidR="00DB6D23" w:rsidRPr="00F86C8F">
        <w:rPr>
          <w:rFonts w:asciiTheme="majorHAnsi" w:hAnsiTheme="majorHAnsi"/>
          <w:i/>
          <w:sz w:val="22"/>
          <w:szCs w:val="22"/>
          <w:lang w:val="fr-CA"/>
        </w:rPr>
        <w:t xml:space="preserve"> et </w:t>
      </w:r>
      <w:proofErr w:type="gramStart"/>
      <w:r w:rsidR="00DB6D23" w:rsidRPr="00F86C8F">
        <w:rPr>
          <w:rFonts w:asciiTheme="majorHAnsi" w:hAnsiTheme="majorHAnsi"/>
          <w:i/>
          <w:sz w:val="22"/>
          <w:szCs w:val="22"/>
          <w:lang w:val="fr-CA"/>
        </w:rPr>
        <w:t xml:space="preserve">acérés,  </w:t>
      </w:r>
      <w:r w:rsidR="00EA3E7B" w:rsidRPr="00F86C8F">
        <w:rPr>
          <w:rFonts w:asciiTheme="majorHAnsi" w:hAnsiTheme="majorHAnsi"/>
          <w:i/>
          <w:sz w:val="22"/>
          <w:szCs w:val="22"/>
          <w:lang w:val="fr-CA"/>
        </w:rPr>
        <w:t>forment</w:t>
      </w:r>
      <w:proofErr w:type="gramEnd"/>
      <w:r w:rsidR="00DB6D23" w:rsidRPr="00F86C8F">
        <w:rPr>
          <w:rFonts w:asciiTheme="majorHAnsi" w:hAnsiTheme="majorHAnsi"/>
          <w:i/>
          <w:sz w:val="22"/>
          <w:szCs w:val="22"/>
          <w:lang w:val="fr-CA"/>
        </w:rPr>
        <w:t xml:space="preserve"> une rosette de folioles serrées</w:t>
      </w:r>
      <w:r w:rsidR="00EA3E7B" w:rsidRPr="00F86C8F">
        <w:rPr>
          <w:rFonts w:asciiTheme="majorHAnsi" w:hAnsiTheme="majorHAnsi"/>
          <w:i/>
          <w:sz w:val="22"/>
          <w:szCs w:val="22"/>
          <w:lang w:val="fr-CA"/>
        </w:rPr>
        <w:t>. Généralement, on trouve la châtaigne d’eau dans les baies peu profonde</w:t>
      </w:r>
      <w:r w:rsidR="00B772A4" w:rsidRPr="00F86C8F">
        <w:rPr>
          <w:rFonts w:asciiTheme="majorHAnsi" w:hAnsiTheme="majorHAnsi"/>
          <w:i/>
          <w:sz w:val="22"/>
          <w:szCs w:val="22"/>
          <w:lang w:val="fr-CA"/>
        </w:rPr>
        <w:t xml:space="preserve">s </w:t>
      </w:r>
      <w:r w:rsidR="00EA3E7B" w:rsidRPr="00F86C8F">
        <w:rPr>
          <w:rFonts w:asciiTheme="majorHAnsi" w:hAnsiTheme="majorHAnsi"/>
          <w:i/>
          <w:sz w:val="22"/>
          <w:szCs w:val="22"/>
          <w:lang w:val="fr-CA"/>
        </w:rPr>
        <w:t xml:space="preserve">et abritées des lacs, des cours d’eau et des étangs, parmi des nénuphars </w:t>
      </w:r>
      <w:r w:rsidR="00DB6D23" w:rsidRPr="00F86C8F">
        <w:rPr>
          <w:rFonts w:asciiTheme="majorHAnsi" w:hAnsiTheme="majorHAnsi"/>
          <w:i/>
          <w:sz w:val="22"/>
          <w:szCs w:val="22"/>
          <w:lang w:val="fr-CA"/>
        </w:rPr>
        <w:t>à fleurs blanches</w:t>
      </w:r>
      <w:r w:rsidR="00EA3E7B" w:rsidRPr="00F86C8F">
        <w:rPr>
          <w:rFonts w:asciiTheme="majorHAnsi" w:hAnsiTheme="majorHAnsi"/>
          <w:i/>
          <w:sz w:val="22"/>
          <w:szCs w:val="22"/>
          <w:lang w:val="fr-CA"/>
        </w:rPr>
        <w:t xml:space="preserve"> ou jaunes.</w:t>
      </w:r>
    </w:p>
    <w:p w14:paraId="07555C45" w14:textId="77777777" w:rsidR="00EC58D6" w:rsidRPr="00F86C8F" w:rsidRDefault="00EC58D6" w:rsidP="00EC58D6">
      <w:pPr>
        <w:rPr>
          <w:rFonts w:asciiTheme="majorHAnsi" w:hAnsiTheme="majorHAnsi"/>
          <w:i/>
          <w:sz w:val="22"/>
          <w:szCs w:val="22"/>
          <w:lang w:val="fr-CA"/>
        </w:rPr>
      </w:pPr>
    </w:p>
    <w:p w14:paraId="70C17D0F" w14:textId="77777777" w:rsidR="00EC58D6" w:rsidRPr="00F86C8F" w:rsidRDefault="00EC58D6" w:rsidP="00EC58D6">
      <w:pPr>
        <w:rPr>
          <w:rFonts w:asciiTheme="majorHAnsi" w:hAnsiTheme="majorHAnsi"/>
          <w:i/>
          <w:sz w:val="22"/>
          <w:szCs w:val="22"/>
          <w:lang w:val="fr-CA"/>
        </w:rPr>
      </w:pPr>
    </w:p>
    <w:p w14:paraId="49E798EB" w14:textId="77777777" w:rsidR="00EC58D6" w:rsidRPr="00F86C8F" w:rsidRDefault="00EC58D6" w:rsidP="00EC58D6">
      <w:pPr>
        <w:rPr>
          <w:rFonts w:asciiTheme="majorHAnsi" w:hAnsiTheme="majorHAnsi"/>
          <w:i/>
          <w:sz w:val="22"/>
          <w:szCs w:val="22"/>
          <w:lang w:val="fr-CA"/>
        </w:rPr>
      </w:pPr>
    </w:p>
    <w:p w14:paraId="54E23B92" w14:textId="77777777" w:rsidR="00EC58D6" w:rsidRPr="00F86C8F" w:rsidRDefault="00EC58D6" w:rsidP="00EC58D6">
      <w:pPr>
        <w:rPr>
          <w:rFonts w:asciiTheme="majorHAnsi" w:hAnsiTheme="majorHAnsi"/>
          <w:i/>
          <w:sz w:val="22"/>
          <w:szCs w:val="22"/>
          <w:lang w:val="fr-CA"/>
        </w:rPr>
      </w:pPr>
    </w:p>
    <w:p w14:paraId="52C79E2C" w14:textId="77777777" w:rsidR="00EC58D6" w:rsidRPr="00F86C8F" w:rsidRDefault="00EC58D6" w:rsidP="00EC58D6">
      <w:pPr>
        <w:rPr>
          <w:rFonts w:asciiTheme="majorHAnsi" w:hAnsiTheme="majorHAnsi"/>
          <w:i/>
          <w:sz w:val="22"/>
          <w:szCs w:val="22"/>
          <w:lang w:val="fr-CA"/>
        </w:rPr>
      </w:pPr>
    </w:p>
    <w:p w14:paraId="4F0BD4C0" w14:textId="77777777" w:rsidR="00EC58D6" w:rsidRPr="00F86C8F" w:rsidRDefault="00EC58D6" w:rsidP="00EC58D6">
      <w:pPr>
        <w:rPr>
          <w:rFonts w:asciiTheme="majorHAnsi" w:hAnsiTheme="majorHAnsi"/>
          <w:i/>
          <w:sz w:val="22"/>
          <w:szCs w:val="22"/>
          <w:lang w:val="fr-CA"/>
        </w:rPr>
      </w:pPr>
    </w:p>
    <w:p w14:paraId="733173A2" w14:textId="5FF1E8E7" w:rsidR="00EC58D6" w:rsidRPr="00F86C8F" w:rsidRDefault="00EC58D6">
      <w:pPr>
        <w:rPr>
          <w:rFonts w:asciiTheme="majorHAnsi" w:hAnsiTheme="majorHAnsi"/>
          <w:sz w:val="22"/>
          <w:szCs w:val="22"/>
          <w:lang w:val="fr-CA"/>
        </w:rPr>
      </w:pPr>
    </w:p>
    <w:p w14:paraId="6DCEFB06" w14:textId="2B568720" w:rsidR="008D241E" w:rsidRPr="00F86C8F" w:rsidRDefault="00F86C8F">
      <w:pPr>
        <w:rPr>
          <w:rFonts w:asciiTheme="majorHAnsi" w:hAnsiTheme="majorHAnsi"/>
          <w:sz w:val="22"/>
          <w:szCs w:val="22"/>
          <w:lang w:val="fr-CA"/>
        </w:rPr>
      </w:pPr>
      <w:r w:rsidRPr="00F86C8F">
        <w:rPr>
          <w:rFonts w:asciiTheme="majorHAnsi" w:hAnsiTheme="majorHAnsi" w:cs="AGaramond-Regular"/>
          <w:i/>
          <w:noProof/>
          <w:sz w:val="22"/>
          <w:szCs w:val="22"/>
        </w:rPr>
        <w:drawing>
          <wp:anchor distT="0" distB="0" distL="114300" distR="114300" simplePos="0" relativeHeight="251661312" behindDoc="1" locked="0" layoutInCell="1" allowOverlap="1" wp14:anchorId="545A103C" wp14:editId="0B7D963E">
            <wp:simplePos x="0" y="0"/>
            <wp:positionH relativeFrom="column">
              <wp:posOffset>-177800</wp:posOffset>
            </wp:positionH>
            <wp:positionV relativeFrom="paragraph">
              <wp:posOffset>128905</wp:posOffset>
            </wp:positionV>
            <wp:extent cx="3086735" cy="2309495"/>
            <wp:effectExtent l="0" t="0" r="12065" b="190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ed.jpg"/>
                    <pic:cNvPicPr/>
                  </pic:nvPicPr>
                  <pic:blipFill>
                    <a:blip r:embed="rId11">
                      <a:extLst>
                        <a:ext uri="{28A0092B-C50C-407E-A947-70E740481C1C}">
                          <a14:useLocalDpi xmlns:a14="http://schemas.microsoft.com/office/drawing/2010/main" val="0"/>
                        </a:ext>
                      </a:extLst>
                    </a:blip>
                    <a:stretch>
                      <a:fillRect/>
                    </a:stretch>
                  </pic:blipFill>
                  <pic:spPr>
                    <a:xfrm>
                      <a:off x="0" y="0"/>
                      <a:ext cx="3086735" cy="2309495"/>
                    </a:xfrm>
                    <a:prstGeom prst="rect">
                      <a:avLst/>
                    </a:prstGeom>
                  </pic:spPr>
                </pic:pic>
              </a:graphicData>
            </a:graphic>
            <wp14:sizeRelH relativeFrom="page">
              <wp14:pctWidth>0</wp14:pctWidth>
            </wp14:sizeRelH>
            <wp14:sizeRelV relativeFrom="page">
              <wp14:pctHeight>0</wp14:pctHeight>
            </wp14:sizeRelV>
          </wp:anchor>
        </w:drawing>
      </w:r>
    </w:p>
    <w:p w14:paraId="388118C0" w14:textId="0944B168" w:rsidR="008D241E" w:rsidRPr="00F86C8F" w:rsidRDefault="008D241E">
      <w:pPr>
        <w:rPr>
          <w:rFonts w:asciiTheme="majorHAnsi" w:hAnsiTheme="majorHAnsi"/>
          <w:sz w:val="22"/>
          <w:szCs w:val="22"/>
          <w:lang w:val="fr-CA"/>
        </w:rPr>
      </w:pPr>
    </w:p>
    <w:p w14:paraId="064D26F3" w14:textId="491F7E02" w:rsidR="009E3F9A" w:rsidRPr="00F86C8F" w:rsidRDefault="008D241E" w:rsidP="00EC58D6">
      <w:pPr>
        <w:autoSpaceDE w:val="0"/>
        <w:autoSpaceDN w:val="0"/>
        <w:adjustRightInd w:val="0"/>
        <w:rPr>
          <w:rFonts w:asciiTheme="majorHAnsi" w:hAnsiTheme="majorHAnsi" w:cs="AGaramond-Regular"/>
          <w:i/>
          <w:sz w:val="22"/>
          <w:szCs w:val="22"/>
          <w:lang w:val="fr-CA"/>
        </w:rPr>
      </w:pPr>
      <w:proofErr w:type="spellStart"/>
      <w:r w:rsidRPr="00F86C8F">
        <w:rPr>
          <w:rFonts w:asciiTheme="majorHAnsi" w:hAnsiTheme="majorHAnsi"/>
          <w:i/>
          <w:sz w:val="22"/>
          <w:szCs w:val="22"/>
          <w:lang w:val="fr-CA"/>
        </w:rPr>
        <w:t>Caption</w:t>
      </w:r>
      <w:proofErr w:type="spellEnd"/>
      <w:r w:rsidR="00EA3E7B" w:rsidRPr="00F86C8F">
        <w:rPr>
          <w:rFonts w:asciiTheme="majorHAnsi" w:hAnsiTheme="majorHAnsi"/>
          <w:i/>
          <w:sz w:val="22"/>
          <w:szCs w:val="22"/>
          <w:lang w:val="fr-CA"/>
        </w:rPr>
        <w:t xml:space="preserve"> </w:t>
      </w:r>
      <w:r w:rsidRPr="00F86C8F">
        <w:rPr>
          <w:rFonts w:asciiTheme="majorHAnsi" w:hAnsiTheme="majorHAnsi"/>
          <w:i/>
          <w:sz w:val="22"/>
          <w:szCs w:val="22"/>
          <w:lang w:val="fr-CA"/>
        </w:rPr>
        <w:t xml:space="preserve">: </w:t>
      </w:r>
      <w:r w:rsidR="00EA3E7B" w:rsidRPr="00F86C8F">
        <w:rPr>
          <w:rFonts w:asciiTheme="majorHAnsi" w:hAnsiTheme="majorHAnsi"/>
          <w:i/>
          <w:sz w:val="22"/>
          <w:szCs w:val="22"/>
          <w:lang w:val="fr-CA"/>
        </w:rPr>
        <w:t xml:space="preserve">Les épines barbelées des </w:t>
      </w:r>
      <w:r w:rsidR="00DB6D23" w:rsidRPr="00F86C8F">
        <w:rPr>
          <w:rFonts w:asciiTheme="majorHAnsi" w:hAnsiTheme="majorHAnsi"/>
          <w:i/>
          <w:sz w:val="22"/>
          <w:szCs w:val="22"/>
          <w:lang w:val="fr-CA"/>
        </w:rPr>
        <w:t xml:space="preserve">graines </w:t>
      </w:r>
      <w:r w:rsidR="00EA3E7B" w:rsidRPr="00F86C8F">
        <w:rPr>
          <w:rFonts w:asciiTheme="majorHAnsi" w:hAnsiTheme="majorHAnsi"/>
          <w:i/>
          <w:sz w:val="22"/>
          <w:szCs w:val="22"/>
          <w:lang w:val="fr-CA"/>
        </w:rPr>
        <w:t xml:space="preserve">de la châtaigne d’eau, lorsqu’elles flottent librement ou qu’elles </w:t>
      </w:r>
      <w:r w:rsidR="00017506" w:rsidRPr="00F86C8F">
        <w:rPr>
          <w:rFonts w:asciiTheme="majorHAnsi" w:hAnsiTheme="majorHAnsi"/>
          <w:i/>
          <w:sz w:val="22"/>
          <w:szCs w:val="22"/>
          <w:lang w:val="fr-CA"/>
        </w:rPr>
        <w:t>jonchent les rives</w:t>
      </w:r>
      <w:r w:rsidR="00EA3E7B" w:rsidRPr="00F86C8F">
        <w:rPr>
          <w:rFonts w:asciiTheme="majorHAnsi" w:hAnsiTheme="majorHAnsi"/>
          <w:i/>
          <w:sz w:val="22"/>
          <w:szCs w:val="22"/>
          <w:lang w:val="fr-CA"/>
        </w:rPr>
        <w:t xml:space="preserve">, </w:t>
      </w:r>
      <w:r w:rsidR="00017506" w:rsidRPr="00F86C8F">
        <w:rPr>
          <w:rFonts w:asciiTheme="majorHAnsi" w:hAnsiTheme="majorHAnsi"/>
          <w:i/>
          <w:sz w:val="22"/>
          <w:szCs w:val="22"/>
          <w:lang w:val="fr-CA"/>
        </w:rPr>
        <w:t>peuvent causer de vilaines</w:t>
      </w:r>
      <w:r w:rsidR="00EA3E7B" w:rsidRPr="00F86C8F">
        <w:rPr>
          <w:rFonts w:asciiTheme="majorHAnsi" w:hAnsiTheme="majorHAnsi"/>
          <w:i/>
          <w:sz w:val="22"/>
          <w:szCs w:val="22"/>
          <w:lang w:val="fr-CA"/>
        </w:rPr>
        <w:t xml:space="preserve"> blessures aux randonneurs, </w:t>
      </w:r>
      <w:r w:rsidR="00017506" w:rsidRPr="00F86C8F">
        <w:rPr>
          <w:rFonts w:asciiTheme="majorHAnsi" w:hAnsiTheme="majorHAnsi"/>
          <w:i/>
          <w:sz w:val="22"/>
          <w:szCs w:val="22"/>
          <w:lang w:val="fr-CA"/>
        </w:rPr>
        <w:t xml:space="preserve">vacanciers, animaux de compagnie, chasseurs, </w:t>
      </w:r>
      <w:r w:rsidR="00EA3E7B" w:rsidRPr="00F86C8F">
        <w:rPr>
          <w:rFonts w:asciiTheme="majorHAnsi" w:hAnsiTheme="majorHAnsi"/>
          <w:i/>
          <w:sz w:val="22"/>
          <w:szCs w:val="22"/>
          <w:lang w:val="fr-CA"/>
        </w:rPr>
        <w:t>baigneurs</w:t>
      </w:r>
      <w:r w:rsidR="00017506" w:rsidRPr="00F86C8F">
        <w:rPr>
          <w:rFonts w:asciiTheme="majorHAnsi" w:hAnsiTheme="majorHAnsi"/>
          <w:i/>
          <w:sz w:val="22"/>
          <w:szCs w:val="22"/>
          <w:lang w:val="fr-CA"/>
        </w:rPr>
        <w:t xml:space="preserve"> et </w:t>
      </w:r>
      <w:r w:rsidR="00EA3E7B" w:rsidRPr="00F86C8F">
        <w:rPr>
          <w:rFonts w:asciiTheme="majorHAnsi" w:hAnsiTheme="majorHAnsi"/>
          <w:i/>
          <w:sz w:val="22"/>
          <w:szCs w:val="22"/>
          <w:lang w:val="fr-CA"/>
        </w:rPr>
        <w:t>fervents des sports nautiques.</w:t>
      </w:r>
    </w:p>
    <w:p w14:paraId="08185AFA" w14:textId="4CB55EF1" w:rsidR="009E3F9A" w:rsidRPr="00F86C8F" w:rsidRDefault="009E3F9A">
      <w:pPr>
        <w:rPr>
          <w:rFonts w:asciiTheme="majorHAnsi" w:hAnsiTheme="majorHAnsi"/>
          <w:i/>
          <w:sz w:val="22"/>
          <w:szCs w:val="22"/>
          <w:lang w:val="fr-CA"/>
        </w:rPr>
      </w:pPr>
    </w:p>
    <w:p w14:paraId="2966EEE1" w14:textId="77777777" w:rsidR="009E3F9A" w:rsidRPr="00001F61" w:rsidRDefault="009E3F9A">
      <w:pPr>
        <w:rPr>
          <w:i/>
          <w:lang w:val="fr-CA"/>
        </w:rPr>
      </w:pPr>
    </w:p>
    <w:p w14:paraId="655BE61C" w14:textId="12987FD9" w:rsidR="009E3F9A" w:rsidRPr="00001F61" w:rsidRDefault="009E3F9A">
      <w:pPr>
        <w:rPr>
          <w:i/>
          <w:lang w:val="fr-CA"/>
        </w:rPr>
      </w:pPr>
    </w:p>
    <w:p w14:paraId="1197AE3F" w14:textId="56DEF291" w:rsidR="009E3F9A" w:rsidRPr="00001F61" w:rsidRDefault="009E3F9A">
      <w:pPr>
        <w:rPr>
          <w:i/>
          <w:lang w:val="fr-CA"/>
        </w:rPr>
      </w:pPr>
    </w:p>
    <w:sectPr w:rsidR="009E3F9A" w:rsidRPr="00001F61" w:rsidSect="00031005">
      <w:headerReference w:type="default" r:id="rId12"/>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BA6926" w14:textId="77777777" w:rsidR="00816177" w:rsidRDefault="00816177" w:rsidP="00B772A4">
      <w:r>
        <w:separator/>
      </w:r>
    </w:p>
  </w:endnote>
  <w:endnote w:type="continuationSeparator" w:id="0">
    <w:p w14:paraId="7BADAF66" w14:textId="77777777" w:rsidR="00816177" w:rsidRDefault="00816177" w:rsidP="00B772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onsolas">
    <w:panose1 w:val="020B0609020204030204"/>
    <w:charset w:val="00"/>
    <w:family w:val="auto"/>
    <w:pitch w:val="variable"/>
    <w:sig w:usb0="E10002FF" w:usb1="4000FCFF" w:usb2="00000009" w:usb3="00000000" w:csb0="0000019F" w:csb1="00000000"/>
  </w:font>
  <w:font w:name="AGaramond-Regular">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52A816" w14:textId="77777777" w:rsidR="00816177" w:rsidRDefault="00816177" w:rsidP="00B772A4">
      <w:r>
        <w:separator/>
      </w:r>
    </w:p>
  </w:footnote>
  <w:footnote w:type="continuationSeparator" w:id="0">
    <w:p w14:paraId="7A98C001" w14:textId="77777777" w:rsidR="00816177" w:rsidRDefault="00816177" w:rsidP="00B772A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B6315D" w14:textId="481C2517" w:rsidR="00F86C8F" w:rsidRDefault="00F86C8F">
    <w:pPr>
      <w:pStyle w:val="Header"/>
    </w:pPr>
    <w:r>
      <w:rPr>
        <w:noProof/>
      </w:rPr>
      <w:drawing>
        <wp:anchor distT="0" distB="0" distL="114300" distR="114300" simplePos="0" relativeHeight="251659264" behindDoc="0" locked="0" layoutInCell="1" allowOverlap="1" wp14:anchorId="40C03BA7" wp14:editId="4F389FF7">
          <wp:simplePos x="0" y="0"/>
          <wp:positionH relativeFrom="page">
            <wp:posOffset>3137535</wp:posOffset>
          </wp:positionH>
          <wp:positionV relativeFrom="page">
            <wp:posOffset>121285</wp:posOffset>
          </wp:positionV>
          <wp:extent cx="1143000" cy="718820"/>
          <wp:effectExtent l="0" t="0" r="0" b="0"/>
          <wp:wrapThrough wrapText="bothSides">
            <wp:wrapPolygon edited="0">
              <wp:start x="6720" y="0"/>
              <wp:lineTo x="4800" y="2290"/>
              <wp:lineTo x="2880" y="8396"/>
              <wp:lineTo x="2880" y="12212"/>
              <wp:lineTo x="0" y="16028"/>
              <wp:lineTo x="0" y="20608"/>
              <wp:lineTo x="21120" y="20608"/>
              <wp:lineTo x="21120" y="16028"/>
              <wp:lineTo x="10080" y="12212"/>
              <wp:lineTo x="18720" y="9922"/>
              <wp:lineTo x="19200" y="8396"/>
              <wp:lineTo x="12000" y="0"/>
              <wp:lineTo x="672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fr.png"/>
                  <pic:cNvPicPr/>
                </pic:nvPicPr>
                <pic:blipFill>
                  <a:blip r:embed="rId1">
                    <a:extLst>
                      <a:ext uri="{28A0092B-C50C-407E-A947-70E740481C1C}">
                        <a14:useLocalDpi xmlns:a14="http://schemas.microsoft.com/office/drawing/2010/main" val="0"/>
                      </a:ext>
                    </a:extLst>
                  </a:blip>
                  <a:stretch>
                    <a:fillRect/>
                  </a:stretch>
                </pic:blipFill>
                <pic:spPr>
                  <a:xfrm>
                    <a:off x="0" y="0"/>
                    <a:ext cx="1143000" cy="718820"/>
                  </a:xfrm>
                  <a:prstGeom prst="rect">
                    <a:avLst/>
                  </a:prstGeom>
                </pic:spPr>
              </pic:pic>
            </a:graphicData>
          </a:graphic>
        </wp:anchor>
      </w:drawing>
    </w:r>
  </w:p>
  <w:p w14:paraId="778EA17B" w14:textId="77777777" w:rsidR="00B772A4" w:rsidRDefault="00B772A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98F4862"/>
    <w:multiLevelType w:val="hybridMultilevel"/>
    <w:tmpl w:val="3610793E"/>
    <w:lvl w:ilvl="0" w:tplc="0FFEC03C">
      <w:numFmt w:val="bullet"/>
      <w:lvlText w:val="-"/>
      <w:lvlJc w:val="left"/>
      <w:pPr>
        <w:ind w:left="720" w:hanging="360"/>
      </w:pPr>
      <w:rPr>
        <w:rFonts w:ascii="Cambria" w:eastAsiaTheme="minorEastAsia" w:hAnsi="Cambria"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323E"/>
    <w:rsid w:val="00001F61"/>
    <w:rsid w:val="00017506"/>
    <w:rsid w:val="00031005"/>
    <w:rsid w:val="0006723B"/>
    <w:rsid w:val="000A10A6"/>
    <w:rsid w:val="000A46C7"/>
    <w:rsid w:val="000B010F"/>
    <w:rsid w:val="000C35EA"/>
    <w:rsid w:val="000D7D46"/>
    <w:rsid w:val="000E64B8"/>
    <w:rsid w:val="000E7310"/>
    <w:rsid w:val="000F0241"/>
    <w:rsid w:val="00101D97"/>
    <w:rsid w:val="00113CDD"/>
    <w:rsid w:val="00120A76"/>
    <w:rsid w:val="00141C32"/>
    <w:rsid w:val="00145560"/>
    <w:rsid w:val="001A192C"/>
    <w:rsid w:val="001F0B11"/>
    <w:rsid w:val="001F447F"/>
    <w:rsid w:val="00200E4D"/>
    <w:rsid w:val="0025354C"/>
    <w:rsid w:val="00260733"/>
    <w:rsid w:val="00261A83"/>
    <w:rsid w:val="00266B5E"/>
    <w:rsid w:val="00296414"/>
    <w:rsid w:val="002A7C4E"/>
    <w:rsid w:val="002B41E2"/>
    <w:rsid w:val="002C542F"/>
    <w:rsid w:val="002C6EA3"/>
    <w:rsid w:val="00321270"/>
    <w:rsid w:val="0032265F"/>
    <w:rsid w:val="00342DFA"/>
    <w:rsid w:val="00346F19"/>
    <w:rsid w:val="00367CB1"/>
    <w:rsid w:val="00375035"/>
    <w:rsid w:val="00386439"/>
    <w:rsid w:val="003C0307"/>
    <w:rsid w:val="003F2C43"/>
    <w:rsid w:val="003F32C8"/>
    <w:rsid w:val="00402E16"/>
    <w:rsid w:val="00406192"/>
    <w:rsid w:val="004271F3"/>
    <w:rsid w:val="004353C7"/>
    <w:rsid w:val="004404E4"/>
    <w:rsid w:val="004661E9"/>
    <w:rsid w:val="00470344"/>
    <w:rsid w:val="004A26B1"/>
    <w:rsid w:val="00500316"/>
    <w:rsid w:val="0053323E"/>
    <w:rsid w:val="0054186E"/>
    <w:rsid w:val="005437D0"/>
    <w:rsid w:val="00571E74"/>
    <w:rsid w:val="005C6649"/>
    <w:rsid w:val="005C780E"/>
    <w:rsid w:val="005E3948"/>
    <w:rsid w:val="005E508E"/>
    <w:rsid w:val="005E5472"/>
    <w:rsid w:val="00606CF3"/>
    <w:rsid w:val="0061672B"/>
    <w:rsid w:val="006302D8"/>
    <w:rsid w:val="006471A2"/>
    <w:rsid w:val="00671B71"/>
    <w:rsid w:val="0068183F"/>
    <w:rsid w:val="006A68B9"/>
    <w:rsid w:val="006B76CC"/>
    <w:rsid w:val="006E7A5F"/>
    <w:rsid w:val="0070680F"/>
    <w:rsid w:val="00736AC2"/>
    <w:rsid w:val="00737644"/>
    <w:rsid w:val="007535BC"/>
    <w:rsid w:val="00764B7E"/>
    <w:rsid w:val="007827A9"/>
    <w:rsid w:val="007C42F3"/>
    <w:rsid w:val="00816177"/>
    <w:rsid w:val="00840B1B"/>
    <w:rsid w:val="00855BDB"/>
    <w:rsid w:val="008605B1"/>
    <w:rsid w:val="00881292"/>
    <w:rsid w:val="0089554B"/>
    <w:rsid w:val="008B1CCE"/>
    <w:rsid w:val="008D241E"/>
    <w:rsid w:val="008D3883"/>
    <w:rsid w:val="00924E58"/>
    <w:rsid w:val="00950D1A"/>
    <w:rsid w:val="009A4E54"/>
    <w:rsid w:val="009B00DF"/>
    <w:rsid w:val="009C3775"/>
    <w:rsid w:val="009D494E"/>
    <w:rsid w:val="009E3F9A"/>
    <w:rsid w:val="009E6B58"/>
    <w:rsid w:val="009F5890"/>
    <w:rsid w:val="00A007A5"/>
    <w:rsid w:val="00A00D77"/>
    <w:rsid w:val="00A13725"/>
    <w:rsid w:val="00A33C7A"/>
    <w:rsid w:val="00A536F4"/>
    <w:rsid w:val="00A930DC"/>
    <w:rsid w:val="00AB3B42"/>
    <w:rsid w:val="00AB5F2E"/>
    <w:rsid w:val="00AC7F68"/>
    <w:rsid w:val="00AD2E83"/>
    <w:rsid w:val="00B14178"/>
    <w:rsid w:val="00B22D45"/>
    <w:rsid w:val="00B55DB9"/>
    <w:rsid w:val="00B6064C"/>
    <w:rsid w:val="00B70FC7"/>
    <w:rsid w:val="00B75DDA"/>
    <w:rsid w:val="00B772A4"/>
    <w:rsid w:val="00BC0FB9"/>
    <w:rsid w:val="00BC3C6E"/>
    <w:rsid w:val="00BF1346"/>
    <w:rsid w:val="00C04B00"/>
    <w:rsid w:val="00C07136"/>
    <w:rsid w:val="00C138F6"/>
    <w:rsid w:val="00C63190"/>
    <w:rsid w:val="00C65F27"/>
    <w:rsid w:val="00C7307B"/>
    <w:rsid w:val="00C77D72"/>
    <w:rsid w:val="00CB33E0"/>
    <w:rsid w:val="00CF29CF"/>
    <w:rsid w:val="00CF3431"/>
    <w:rsid w:val="00D04F04"/>
    <w:rsid w:val="00D10267"/>
    <w:rsid w:val="00D125BE"/>
    <w:rsid w:val="00D203B6"/>
    <w:rsid w:val="00D4138B"/>
    <w:rsid w:val="00D6197D"/>
    <w:rsid w:val="00D62D7F"/>
    <w:rsid w:val="00D712B0"/>
    <w:rsid w:val="00D724F8"/>
    <w:rsid w:val="00D8248B"/>
    <w:rsid w:val="00D901B7"/>
    <w:rsid w:val="00D912D6"/>
    <w:rsid w:val="00D92D5F"/>
    <w:rsid w:val="00DA0EEC"/>
    <w:rsid w:val="00DB1FDE"/>
    <w:rsid w:val="00DB2AB6"/>
    <w:rsid w:val="00DB3B92"/>
    <w:rsid w:val="00DB6D23"/>
    <w:rsid w:val="00DD0D7A"/>
    <w:rsid w:val="00DE7BD3"/>
    <w:rsid w:val="00E02804"/>
    <w:rsid w:val="00E407C8"/>
    <w:rsid w:val="00E54D99"/>
    <w:rsid w:val="00E654AF"/>
    <w:rsid w:val="00E7261F"/>
    <w:rsid w:val="00E74DD8"/>
    <w:rsid w:val="00E91B15"/>
    <w:rsid w:val="00EA3E71"/>
    <w:rsid w:val="00EA3E7B"/>
    <w:rsid w:val="00EC179D"/>
    <w:rsid w:val="00EC57C4"/>
    <w:rsid w:val="00EC58D6"/>
    <w:rsid w:val="00ED1EA3"/>
    <w:rsid w:val="00EE5060"/>
    <w:rsid w:val="00F1072C"/>
    <w:rsid w:val="00F3641C"/>
    <w:rsid w:val="00F62D8A"/>
    <w:rsid w:val="00F86C8F"/>
    <w:rsid w:val="00FA5AC7"/>
    <w:rsid w:val="00FD023D"/>
    <w:rsid w:val="00FD4869"/>
    <w:rsid w:val="00FF46E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CCB3893"/>
  <w15:docId w15:val="{77B9D4DA-C607-40DF-A354-D965F970E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F86C8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F86C8F"/>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0680F"/>
    <w:rPr>
      <w:sz w:val="18"/>
      <w:szCs w:val="18"/>
    </w:rPr>
  </w:style>
  <w:style w:type="paragraph" w:styleId="CommentText">
    <w:name w:val="annotation text"/>
    <w:basedOn w:val="Normal"/>
    <w:link w:val="CommentTextChar"/>
    <w:uiPriority w:val="99"/>
    <w:unhideWhenUsed/>
    <w:rsid w:val="0070680F"/>
  </w:style>
  <w:style w:type="character" w:customStyle="1" w:styleId="CommentTextChar">
    <w:name w:val="Comment Text Char"/>
    <w:basedOn w:val="DefaultParagraphFont"/>
    <w:link w:val="CommentText"/>
    <w:uiPriority w:val="99"/>
    <w:rsid w:val="0070680F"/>
  </w:style>
  <w:style w:type="paragraph" w:styleId="CommentSubject">
    <w:name w:val="annotation subject"/>
    <w:basedOn w:val="CommentText"/>
    <w:next w:val="CommentText"/>
    <w:link w:val="CommentSubjectChar"/>
    <w:uiPriority w:val="99"/>
    <w:semiHidden/>
    <w:unhideWhenUsed/>
    <w:rsid w:val="0070680F"/>
    <w:rPr>
      <w:b/>
      <w:bCs/>
      <w:sz w:val="20"/>
      <w:szCs w:val="20"/>
    </w:rPr>
  </w:style>
  <w:style w:type="character" w:customStyle="1" w:styleId="CommentSubjectChar">
    <w:name w:val="Comment Subject Char"/>
    <w:basedOn w:val="CommentTextChar"/>
    <w:link w:val="CommentSubject"/>
    <w:uiPriority w:val="99"/>
    <w:semiHidden/>
    <w:rsid w:val="0070680F"/>
    <w:rPr>
      <w:b/>
      <w:bCs/>
      <w:sz w:val="20"/>
      <w:szCs w:val="20"/>
    </w:rPr>
  </w:style>
  <w:style w:type="paragraph" w:styleId="BalloonText">
    <w:name w:val="Balloon Text"/>
    <w:basedOn w:val="Normal"/>
    <w:link w:val="BalloonTextChar"/>
    <w:uiPriority w:val="99"/>
    <w:semiHidden/>
    <w:unhideWhenUsed/>
    <w:rsid w:val="0070680F"/>
    <w:rPr>
      <w:rFonts w:ascii="Lucida Grande" w:hAnsi="Lucida Grande"/>
      <w:sz w:val="18"/>
      <w:szCs w:val="18"/>
    </w:rPr>
  </w:style>
  <w:style w:type="character" w:customStyle="1" w:styleId="BalloonTextChar">
    <w:name w:val="Balloon Text Char"/>
    <w:basedOn w:val="DefaultParagraphFont"/>
    <w:link w:val="BalloonText"/>
    <w:uiPriority w:val="99"/>
    <w:semiHidden/>
    <w:rsid w:val="0070680F"/>
    <w:rPr>
      <w:rFonts w:ascii="Lucida Grande" w:hAnsi="Lucida Grande"/>
      <w:sz w:val="18"/>
      <w:szCs w:val="18"/>
    </w:rPr>
  </w:style>
  <w:style w:type="character" w:styleId="Hyperlink">
    <w:name w:val="Hyperlink"/>
    <w:basedOn w:val="DefaultParagraphFont"/>
    <w:uiPriority w:val="99"/>
    <w:unhideWhenUsed/>
    <w:rsid w:val="005E3948"/>
    <w:rPr>
      <w:color w:val="0000FF" w:themeColor="hyperlink"/>
      <w:u w:val="single"/>
    </w:rPr>
  </w:style>
  <w:style w:type="character" w:customStyle="1" w:styleId="apple-converted-space">
    <w:name w:val="apple-converted-space"/>
    <w:basedOn w:val="DefaultParagraphFont"/>
    <w:rsid w:val="00141C32"/>
  </w:style>
  <w:style w:type="paragraph" w:styleId="PlainText">
    <w:name w:val="Plain Text"/>
    <w:basedOn w:val="Normal"/>
    <w:link w:val="PlainTextChar"/>
    <w:uiPriority w:val="99"/>
    <w:unhideWhenUsed/>
    <w:rsid w:val="000E64B8"/>
    <w:rPr>
      <w:rFonts w:ascii="Calibri" w:eastAsiaTheme="minorHAnsi" w:hAnsi="Calibri" w:cs="Consolas"/>
      <w:sz w:val="22"/>
      <w:szCs w:val="21"/>
    </w:rPr>
  </w:style>
  <w:style w:type="character" w:customStyle="1" w:styleId="PlainTextChar">
    <w:name w:val="Plain Text Char"/>
    <w:basedOn w:val="DefaultParagraphFont"/>
    <w:link w:val="PlainText"/>
    <w:uiPriority w:val="99"/>
    <w:rsid w:val="000E64B8"/>
    <w:rPr>
      <w:rFonts w:ascii="Calibri" w:eastAsiaTheme="minorHAnsi" w:hAnsi="Calibri" w:cs="Consolas"/>
      <w:sz w:val="22"/>
      <w:szCs w:val="21"/>
    </w:rPr>
  </w:style>
  <w:style w:type="paragraph" w:styleId="Header">
    <w:name w:val="header"/>
    <w:basedOn w:val="Normal"/>
    <w:link w:val="HeaderChar"/>
    <w:uiPriority w:val="99"/>
    <w:unhideWhenUsed/>
    <w:rsid w:val="00B772A4"/>
    <w:pPr>
      <w:tabs>
        <w:tab w:val="center" w:pos="4320"/>
        <w:tab w:val="right" w:pos="8640"/>
      </w:tabs>
    </w:pPr>
  </w:style>
  <w:style w:type="character" w:customStyle="1" w:styleId="HeaderChar">
    <w:name w:val="Header Char"/>
    <w:basedOn w:val="DefaultParagraphFont"/>
    <w:link w:val="Header"/>
    <w:uiPriority w:val="99"/>
    <w:rsid w:val="00B772A4"/>
  </w:style>
  <w:style w:type="paragraph" w:styleId="Footer">
    <w:name w:val="footer"/>
    <w:basedOn w:val="Normal"/>
    <w:link w:val="FooterChar"/>
    <w:uiPriority w:val="99"/>
    <w:unhideWhenUsed/>
    <w:rsid w:val="00B772A4"/>
    <w:pPr>
      <w:tabs>
        <w:tab w:val="center" w:pos="4320"/>
        <w:tab w:val="right" w:pos="8640"/>
      </w:tabs>
    </w:pPr>
  </w:style>
  <w:style w:type="character" w:customStyle="1" w:styleId="FooterChar">
    <w:name w:val="Footer Char"/>
    <w:basedOn w:val="DefaultParagraphFont"/>
    <w:link w:val="Footer"/>
    <w:uiPriority w:val="99"/>
    <w:rsid w:val="00B772A4"/>
  </w:style>
  <w:style w:type="character" w:customStyle="1" w:styleId="Heading2Char">
    <w:name w:val="Heading 2 Char"/>
    <w:basedOn w:val="DefaultParagraphFont"/>
    <w:link w:val="Heading2"/>
    <w:uiPriority w:val="9"/>
    <w:rsid w:val="00F86C8F"/>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F86C8F"/>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923883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2" Type="http://schemas.openxmlformats.org/officeDocument/2006/relationships/header" Target="head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invadingspecies.com" TargetMode="External"/><Relationship Id="rId9" Type="http://schemas.openxmlformats.org/officeDocument/2006/relationships/image" Target="media/image1.jpeg"/><Relationship Id="rId10"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B333D4-3AE8-CB48-A26A-18166116F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886</Words>
  <Characters>5053</Characters>
  <Application>Microsoft Macintosh Word</Application>
  <DocSecurity>0</DocSecurity>
  <Lines>42</Lines>
  <Paragraphs>11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Gasper</dc:creator>
  <cp:keywords/>
  <dc:description/>
  <cp:lastModifiedBy>Microsoft Office User</cp:lastModifiedBy>
  <cp:revision>3</cp:revision>
  <cp:lastPrinted>2018-02-13T15:50:00Z</cp:lastPrinted>
  <dcterms:created xsi:type="dcterms:W3CDTF">2018-02-23T16:06:00Z</dcterms:created>
  <dcterms:modified xsi:type="dcterms:W3CDTF">2018-02-25T13:51:00Z</dcterms:modified>
</cp:coreProperties>
</file>