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48957" w14:textId="36F71F15" w:rsidR="00CE6D1D" w:rsidRPr="0025139B" w:rsidRDefault="00A1609D" w:rsidP="00094F73">
      <w:pPr>
        <w:pStyle w:val="Heading2"/>
        <w:rPr>
          <w:lang w:val="fr-CA"/>
        </w:rPr>
      </w:pPr>
      <w:r>
        <w:rPr>
          <w:lang w:val="fr-CA"/>
        </w:rPr>
        <w:t>Grand coup de</w:t>
      </w:r>
      <w:r w:rsidR="007F6F5F">
        <w:rPr>
          <w:lang w:val="fr-CA"/>
        </w:rPr>
        <w:t xml:space="preserve"> balai</w:t>
      </w:r>
      <w:r w:rsidR="006C4406" w:rsidRPr="0025139B">
        <w:rPr>
          <w:lang w:val="fr-CA"/>
        </w:rPr>
        <w:t xml:space="preserve"> </w:t>
      </w:r>
    </w:p>
    <w:p w14:paraId="3FB58EF8" w14:textId="41703FC5" w:rsidR="00CE6D1D" w:rsidRPr="0025139B" w:rsidRDefault="00A1609D" w:rsidP="00094F73">
      <w:pPr>
        <w:pStyle w:val="Heading3"/>
        <w:rPr>
          <w:rFonts w:ascii="Times New Roman" w:eastAsia="Times New Roman" w:hAnsi="Times New Roman" w:cs="Times New Roman"/>
          <w:lang w:val="fr-CA"/>
        </w:rPr>
      </w:pPr>
      <w:r>
        <w:rPr>
          <w:lang w:val="fr-CA"/>
        </w:rPr>
        <w:t>En Colombie-Britannique, d</w:t>
      </w:r>
      <w:r w:rsidR="007F6F5F">
        <w:rPr>
          <w:lang w:val="fr-CA"/>
        </w:rPr>
        <w:t>es bénévoles de CIC aident à éliminer le genêt à balais envahissant dans des projets d’aménagement de milieux humides</w:t>
      </w:r>
    </w:p>
    <w:p w14:paraId="4CEE10E3" w14:textId="77777777" w:rsidR="00CE6D1D" w:rsidRPr="0025139B" w:rsidRDefault="00CE6D1D">
      <w:pPr>
        <w:rPr>
          <w:rFonts w:asciiTheme="majorHAnsi" w:hAnsiTheme="majorHAnsi"/>
          <w:sz w:val="22"/>
          <w:szCs w:val="22"/>
          <w:lang w:val="fr-CA"/>
        </w:rPr>
      </w:pPr>
    </w:p>
    <w:p w14:paraId="640AA84F" w14:textId="5CD70435" w:rsidR="00CE6D1D" w:rsidRPr="0025139B" w:rsidRDefault="007F6F5F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Quand, en septembre 1969, </w:t>
      </w:r>
      <w:r w:rsidR="00CE6D1D" w:rsidRPr="0025139B">
        <w:rPr>
          <w:rFonts w:asciiTheme="majorHAnsi" w:hAnsiTheme="majorHAnsi"/>
          <w:sz w:val="22"/>
          <w:szCs w:val="22"/>
          <w:lang w:val="fr-CA"/>
        </w:rPr>
        <w:t xml:space="preserve">Wayne </w:t>
      </w:r>
      <w:r>
        <w:rPr>
          <w:rFonts w:asciiTheme="majorHAnsi" w:hAnsiTheme="majorHAnsi"/>
          <w:sz w:val="22"/>
          <w:szCs w:val="22"/>
          <w:lang w:val="fr-CA"/>
        </w:rPr>
        <w:t>et</w:t>
      </w:r>
      <w:r w:rsidR="00C07919" w:rsidRPr="0025139B">
        <w:rPr>
          <w:rFonts w:asciiTheme="majorHAnsi" w:hAnsiTheme="majorHAnsi"/>
          <w:sz w:val="22"/>
          <w:szCs w:val="22"/>
          <w:lang w:val="fr-CA"/>
        </w:rPr>
        <w:t xml:space="preserve"> Betty </w:t>
      </w:r>
      <w:r w:rsidR="00FC27CA" w:rsidRPr="0025139B">
        <w:rPr>
          <w:rFonts w:asciiTheme="majorHAnsi" w:hAnsiTheme="majorHAnsi"/>
          <w:sz w:val="22"/>
          <w:szCs w:val="22"/>
          <w:lang w:val="fr-CA"/>
        </w:rPr>
        <w:t xml:space="preserve">Pritchard </w:t>
      </w:r>
      <w:r>
        <w:rPr>
          <w:rFonts w:asciiTheme="majorHAnsi" w:hAnsiTheme="majorHAnsi"/>
          <w:sz w:val="22"/>
          <w:szCs w:val="22"/>
          <w:lang w:val="fr-CA"/>
        </w:rPr>
        <w:t>se sont installés sur l’</w:t>
      </w:r>
      <w:proofErr w:type="spellStart"/>
      <w:r>
        <w:rPr>
          <w:rFonts w:asciiTheme="majorHAnsi" w:hAnsiTheme="majorHAnsi"/>
          <w:sz w:val="22"/>
          <w:szCs w:val="22"/>
          <w:lang w:val="fr-CA"/>
        </w:rPr>
        <w:t>île</w:t>
      </w:r>
      <w:proofErr w:type="spellEnd"/>
      <w:r>
        <w:rPr>
          <w:rFonts w:asciiTheme="majorHAnsi" w:hAnsiTheme="majorHAnsi"/>
          <w:sz w:val="22"/>
          <w:szCs w:val="22"/>
          <w:lang w:val="fr-CA"/>
        </w:rPr>
        <w:t xml:space="preserve"> de Vancouver, i</w:t>
      </w:r>
      <w:r w:rsidR="00A1609D">
        <w:rPr>
          <w:rFonts w:asciiTheme="majorHAnsi" w:hAnsiTheme="majorHAnsi"/>
          <w:sz w:val="22"/>
          <w:szCs w:val="22"/>
          <w:lang w:val="fr-CA"/>
        </w:rPr>
        <w:t>ls ont tout de suite remarqué un bosquet verdoyant émaillé de</w:t>
      </w:r>
      <w:r>
        <w:rPr>
          <w:rFonts w:asciiTheme="majorHAnsi" w:hAnsiTheme="majorHAnsi"/>
          <w:sz w:val="22"/>
          <w:szCs w:val="22"/>
          <w:lang w:val="fr-CA"/>
        </w:rPr>
        <w:t xml:space="preserve"> fleurs jaunes</w:t>
      </w:r>
      <w:r w:rsidR="00A1609D">
        <w:rPr>
          <w:rFonts w:asciiTheme="majorHAnsi" w:hAnsiTheme="majorHAnsi"/>
          <w:sz w:val="22"/>
          <w:szCs w:val="22"/>
          <w:lang w:val="fr-CA"/>
        </w:rPr>
        <w:t xml:space="preserve"> ressemblant à des pois</w:t>
      </w:r>
      <w:r>
        <w:rPr>
          <w:rFonts w:asciiTheme="majorHAnsi" w:hAnsiTheme="majorHAnsi"/>
          <w:sz w:val="22"/>
          <w:szCs w:val="22"/>
          <w:lang w:val="fr-CA"/>
        </w:rPr>
        <w:t>. « C’était plutôt joli, et nous nous sommes dit qu’il nous en</w:t>
      </w:r>
      <w:r w:rsidR="00A1609D">
        <w:rPr>
          <w:rFonts w:asciiTheme="majorHAnsi" w:hAnsiTheme="majorHAnsi"/>
          <w:sz w:val="22"/>
          <w:szCs w:val="22"/>
          <w:lang w:val="fr-CA"/>
        </w:rPr>
        <w:t xml:space="preserve"> faudrait un pour notre jardin</w:t>
      </w:r>
      <w:r>
        <w:rPr>
          <w:rFonts w:asciiTheme="majorHAnsi" w:hAnsiTheme="majorHAnsi"/>
          <w:sz w:val="22"/>
          <w:szCs w:val="22"/>
          <w:lang w:val="fr-CA"/>
        </w:rPr>
        <w:t xml:space="preserve">, se rappelle </w:t>
      </w:r>
      <w:r w:rsidR="00C07919" w:rsidRPr="0025139B">
        <w:rPr>
          <w:rFonts w:asciiTheme="majorHAnsi" w:hAnsiTheme="majorHAnsi"/>
          <w:sz w:val="22"/>
          <w:szCs w:val="22"/>
          <w:lang w:val="fr-CA"/>
        </w:rPr>
        <w:t xml:space="preserve">Wayne. </w:t>
      </w:r>
      <w:r w:rsidR="00CD3321">
        <w:rPr>
          <w:rFonts w:asciiTheme="majorHAnsi" w:hAnsiTheme="majorHAnsi"/>
          <w:sz w:val="22"/>
          <w:szCs w:val="22"/>
          <w:lang w:val="fr-CA"/>
        </w:rPr>
        <w:t>Nous sommes allé</w:t>
      </w:r>
      <w:r>
        <w:rPr>
          <w:rFonts w:asciiTheme="majorHAnsi" w:hAnsiTheme="majorHAnsi"/>
          <w:sz w:val="22"/>
          <w:szCs w:val="22"/>
          <w:lang w:val="fr-CA"/>
        </w:rPr>
        <w:t>s à la pépinière et, bien entendu, on en vendait. Or, l’un des employ</w:t>
      </w:r>
      <w:r w:rsidR="00A1609D">
        <w:rPr>
          <w:rFonts w:asciiTheme="majorHAnsi" w:hAnsiTheme="majorHAnsi"/>
          <w:sz w:val="22"/>
          <w:szCs w:val="22"/>
          <w:lang w:val="fr-CA"/>
        </w:rPr>
        <w:t xml:space="preserve">és nous a conseillé de ne pas en </w:t>
      </w:r>
      <w:r>
        <w:rPr>
          <w:rFonts w:asciiTheme="majorHAnsi" w:hAnsiTheme="majorHAnsi"/>
          <w:sz w:val="22"/>
          <w:szCs w:val="22"/>
          <w:lang w:val="fr-CA"/>
        </w:rPr>
        <w:t>acheter. »</w:t>
      </w:r>
    </w:p>
    <w:p w14:paraId="07E7C25C" w14:textId="77777777" w:rsidR="00CE6D1D" w:rsidRPr="0025139B" w:rsidRDefault="00CE6D1D">
      <w:pPr>
        <w:rPr>
          <w:rFonts w:asciiTheme="majorHAnsi" w:hAnsiTheme="majorHAnsi"/>
          <w:sz w:val="22"/>
          <w:szCs w:val="22"/>
          <w:lang w:val="fr-CA"/>
        </w:rPr>
      </w:pPr>
    </w:p>
    <w:p w14:paraId="05DE2182" w14:textId="71331DC1" w:rsidR="00C07919" w:rsidRPr="00292815" w:rsidRDefault="007F6F5F">
      <w:pPr>
        <w:rPr>
          <w:rFonts w:asciiTheme="majorHAnsi" w:hAnsiTheme="majorHAnsi"/>
          <w:sz w:val="22"/>
          <w:szCs w:val="22"/>
          <w:lang w:val="fr-CA"/>
        </w:rPr>
      </w:pPr>
      <w:r w:rsidRPr="00292815">
        <w:rPr>
          <w:rFonts w:asciiTheme="majorHAnsi" w:hAnsiTheme="majorHAnsi"/>
          <w:sz w:val="22"/>
          <w:szCs w:val="22"/>
          <w:lang w:val="fr-CA"/>
        </w:rPr>
        <w:t xml:space="preserve">Cet employé leur a expliqué que cette plante poussait rapidement et se répandait vigoureusement. « Il nous a dit </w:t>
      </w:r>
      <w:r w:rsidR="003A7C6C" w:rsidRPr="00292815">
        <w:rPr>
          <w:rFonts w:asciiTheme="majorHAnsi" w:hAnsiTheme="majorHAnsi"/>
          <w:sz w:val="22"/>
          <w:szCs w:val="22"/>
          <w:lang w:val="fr-CA"/>
        </w:rPr>
        <w:t>qu’</w:t>
      </w:r>
      <w:r w:rsidRPr="00292815">
        <w:rPr>
          <w:rFonts w:asciiTheme="majorHAnsi" w:hAnsiTheme="majorHAnsi"/>
          <w:sz w:val="22"/>
          <w:szCs w:val="22"/>
          <w:lang w:val="fr-CA"/>
        </w:rPr>
        <w:t>elle allait proliférer et s’étendre aux propriétés voisines. Nous avons donc tout de suite changé d’idée. »</w:t>
      </w:r>
    </w:p>
    <w:p w14:paraId="7352397F" w14:textId="77777777" w:rsidR="00C07919" w:rsidRPr="00292815" w:rsidRDefault="00C07919">
      <w:pPr>
        <w:rPr>
          <w:rFonts w:asciiTheme="majorHAnsi" w:hAnsiTheme="majorHAnsi"/>
          <w:sz w:val="22"/>
          <w:szCs w:val="22"/>
          <w:lang w:val="fr-CA"/>
        </w:rPr>
      </w:pPr>
    </w:p>
    <w:p w14:paraId="6117E6DC" w14:textId="2CB33874" w:rsidR="00CE6D1D" w:rsidRPr="00292815" w:rsidRDefault="007F6F5F">
      <w:pPr>
        <w:rPr>
          <w:rFonts w:asciiTheme="majorHAnsi" w:hAnsiTheme="majorHAnsi"/>
          <w:sz w:val="22"/>
          <w:szCs w:val="22"/>
          <w:lang w:val="fr-CA"/>
        </w:rPr>
      </w:pPr>
      <w:r w:rsidRPr="00292815">
        <w:rPr>
          <w:rFonts w:asciiTheme="majorHAnsi" w:hAnsiTheme="majorHAnsi"/>
          <w:sz w:val="22"/>
          <w:szCs w:val="22"/>
          <w:lang w:val="fr-CA"/>
        </w:rPr>
        <w:t xml:space="preserve">Ce jour-là, les 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>Pritchard</w:t>
      </w:r>
      <w:r w:rsidR="00C07919" w:rsidRPr="00292815">
        <w:rPr>
          <w:rFonts w:asciiTheme="majorHAnsi" w:hAnsiTheme="majorHAnsi"/>
          <w:sz w:val="22"/>
          <w:szCs w:val="22"/>
          <w:lang w:val="fr-CA"/>
        </w:rPr>
        <w:t xml:space="preserve"> 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ont renoncé au genêt à balais </w:t>
      </w:r>
      <w:r w:rsidR="006C4406" w:rsidRPr="00292815">
        <w:rPr>
          <w:rFonts w:asciiTheme="majorHAnsi" w:hAnsiTheme="majorHAnsi"/>
          <w:i/>
          <w:sz w:val="22"/>
          <w:szCs w:val="22"/>
          <w:lang w:val="fr-CA"/>
        </w:rPr>
        <w:t>(</w:t>
      </w:r>
      <w:proofErr w:type="spellStart"/>
      <w:r w:rsidR="00094F73">
        <w:rPr>
          <w:rFonts w:asciiTheme="majorHAnsi" w:hAnsiTheme="majorHAnsi"/>
          <w:i/>
          <w:sz w:val="22"/>
          <w:szCs w:val="22"/>
          <w:lang w:val="fr-CA"/>
        </w:rPr>
        <w:t>C</w:t>
      </w:r>
      <w:r w:rsidR="003F65C2" w:rsidRPr="00292815">
        <w:rPr>
          <w:rFonts w:asciiTheme="majorHAnsi" w:hAnsiTheme="majorHAnsi"/>
          <w:i/>
          <w:sz w:val="22"/>
          <w:szCs w:val="22"/>
          <w:lang w:val="fr-CA"/>
        </w:rPr>
        <w:t>ytisus</w:t>
      </w:r>
      <w:proofErr w:type="spellEnd"/>
      <w:r w:rsidR="003F65C2" w:rsidRPr="00292815">
        <w:rPr>
          <w:rFonts w:asciiTheme="majorHAnsi" w:hAnsiTheme="majorHAnsi"/>
          <w:i/>
          <w:sz w:val="22"/>
          <w:szCs w:val="22"/>
          <w:lang w:val="fr-CA"/>
        </w:rPr>
        <w:t xml:space="preserve"> </w:t>
      </w:r>
      <w:proofErr w:type="spellStart"/>
      <w:r w:rsidR="003F65C2" w:rsidRPr="00292815">
        <w:rPr>
          <w:rFonts w:asciiTheme="majorHAnsi" w:hAnsiTheme="majorHAnsi"/>
          <w:i/>
          <w:sz w:val="22"/>
          <w:szCs w:val="22"/>
          <w:lang w:val="fr-CA"/>
        </w:rPr>
        <w:t>scopariu</w:t>
      </w:r>
      <w:r w:rsidR="00EA3125" w:rsidRPr="00292815">
        <w:rPr>
          <w:rFonts w:asciiTheme="majorHAnsi" w:hAnsiTheme="majorHAnsi"/>
          <w:i/>
          <w:sz w:val="22"/>
          <w:szCs w:val="22"/>
          <w:lang w:val="fr-CA"/>
        </w:rPr>
        <w:t>s</w:t>
      </w:r>
      <w:proofErr w:type="spellEnd"/>
      <w:r w:rsidR="006C4406" w:rsidRPr="00292815">
        <w:rPr>
          <w:rFonts w:asciiTheme="majorHAnsi" w:hAnsiTheme="majorHAnsi"/>
          <w:i/>
          <w:sz w:val="22"/>
          <w:szCs w:val="22"/>
          <w:lang w:val="fr-CA"/>
        </w:rPr>
        <w:t xml:space="preserve">). </w:t>
      </w:r>
      <w:r w:rsidRPr="00292815">
        <w:rPr>
          <w:rFonts w:asciiTheme="majorHAnsi" w:hAnsiTheme="majorHAnsi"/>
          <w:sz w:val="22"/>
          <w:szCs w:val="22"/>
          <w:lang w:val="fr-CA"/>
        </w:rPr>
        <w:t>Mais en</w:t>
      </w:r>
      <w:r w:rsidR="00C07919" w:rsidRPr="00292815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F1406F" w:rsidRPr="00292815">
        <w:rPr>
          <w:rFonts w:asciiTheme="majorHAnsi" w:hAnsiTheme="majorHAnsi"/>
          <w:sz w:val="22"/>
          <w:szCs w:val="22"/>
          <w:lang w:val="fr-CA"/>
        </w:rPr>
        <w:t>2000</w:t>
      </w:r>
      <w:r w:rsidR="00BC1DB6" w:rsidRPr="00292815">
        <w:rPr>
          <w:rFonts w:asciiTheme="majorHAnsi" w:hAnsiTheme="majorHAnsi"/>
          <w:sz w:val="22"/>
          <w:szCs w:val="22"/>
          <w:lang w:val="fr-CA"/>
        </w:rPr>
        <w:t>,</w:t>
      </w:r>
      <w:r w:rsidR="00C07919" w:rsidRPr="00292815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>il était déjà trop tard :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 « Il y en avait partout », s’exclame</w:t>
      </w:r>
      <w:r w:rsidR="00C07919" w:rsidRPr="00292815">
        <w:rPr>
          <w:rFonts w:asciiTheme="majorHAnsi" w:hAnsiTheme="majorHAnsi"/>
          <w:sz w:val="22"/>
          <w:szCs w:val="22"/>
          <w:lang w:val="fr-CA"/>
        </w:rPr>
        <w:t xml:space="preserve"> Wayne.</w:t>
      </w:r>
    </w:p>
    <w:p w14:paraId="6D0082E6" w14:textId="77777777" w:rsidR="00F2743F" w:rsidRPr="00292815" w:rsidRDefault="00F2743F">
      <w:pPr>
        <w:rPr>
          <w:rFonts w:asciiTheme="majorHAnsi" w:hAnsiTheme="majorHAnsi"/>
          <w:sz w:val="22"/>
          <w:szCs w:val="22"/>
          <w:lang w:val="fr-CA"/>
        </w:rPr>
      </w:pPr>
    </w:p>
    <w:p w14:paraId="47AAB0DC" w14:textId="06938C04" w:rsidR="00F2743F" w:rsidRPr="00292815" w:rsidRDefault="007F6F5F">
      <w:pPr>
        <w:rPr>
          <w:rFonts w:asciiTheme="majorHAnsi" w:hAnsiTheme="majorHAnsi"/>
          <w:b/>
          <w:sz w:val="22"/>
          <w:szCs w:val="22"/>
          <w:lang w:val="fr-CA"/>
        </w:rPr>
      </w:pPr>
      <w:r w:rsidRPr="00292815">
        <w:rPr>
          <w:rFonts w:asciiTheme="majorHAnsi" w:hAnsiTheme="majorHAnsi"/>
          <w:b/>
          <w:sz w:val="22"/>
          <w:szCs w:val="22"/>
          <w:lang w:val="fr-CA"/>
        </w:rPr>
        <w:t>Le genêt à balais : de l’intérieur à l’extérieur</w:t>
      </w:r>
    </w:p>
    <w:p w14:paraId="4ED6FC77" w14:textId="3532C4A3" w:rsidR="003D0CEA" w:rsidRPr="00292815" w:rsidRDefault="007F6F5F">
      <w:pPr>
        <w:rPr>
          <w:rFonts w:asciiTheme="majorHAnsi" w:hAnsiTheme="majorHAnsi"/>
          <w:sz w:val="22"/>
          <w:szCs w:val="22"/>
          <w:lang w:val="fr-CA"/>
        </w:rPr>
      </w:pPr>
      <w:r w:rsidRPr="00292815">
        <w:rPr>
          <w:rFonts w:asciiTheme="majorHAnsi" w:hAnsiTheme="majorHAnsi"/>
          <w:sz w:val="22"/>
          <w:szCs w:val="22"/>
          <w:lang w:val="fr-CA"/>
        </w:rPr>
        <w:t>Originaire des régions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 xml:space="preserve"> européennes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>de la M</w:t>
      </w:r>
      <w:r w:rsidRPr="00292815">
        <w:rPr>
          <w:rFonts w:asciiTheme="majorHAnsi" w:hAnsiTheme="majorHAnsi"/>
          <w:sz w:val="22"/>
          <w:szCs w:val="22"/>
          <w:lang w:val="fr-CA"/>
        </w:rPr>
        <w:t>édit</w:t>
      </w:r>
      <w:r w:rsidR="003A7C6C" w:rsidRPr="00292815">
        <w:rPr>
          <w:rFonts w:asciiTheme="majorHAnsi" w:hAnsiTheme="majorHAnsi"/>
          <w:sz w:val="22"/>
          <w:szCs w:val="22"/>
          <w:lang w:val="fr-CA"/>
        </w:rPr>
        <w:t>erranée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, le genêt à balais a été 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 xml:space="preserve">introduit </w:t>
      </w:r>
      <w:r w:rsidRPr="00292815">
        <w:rPr>
          <w:rFonts w:asciiTheme="majorHAnsi" w:hAnsiTheme="majorHAnsi"/>
          <w:sz w:val="22"/>
          <w:szCs w:val="22"/>
          <w:lang w:val="fr-CA"/>
        </w:rPr>
        <w:t>sur l’</w:t>
      </w:r>
      <w:proofErr w:type="spellStart"/>
      <w:r w:rsidRPr="00292815">
        <w:rPr>
          <w:rFonts w:asciiTheme="majorHAnsi" w:hAnsiTheme="majorHAnsi"/>
          <w:sz w:val="22"/>
          <w:szCs w:val="22"/>
          <w:lang w:val="fr-CA"/>
        </w:rPr>
        <w:t>île</w:t>
      </w:r>
      <w:proofErr w:type="spellEnd"/>
      <w:r w:rsidRPr="00292815">
        <w:rPr>
          <w:rFonts w:asciiTheme="majorHAnsi" w:hAnsiTheme="majorHAnsi"/>
          <w:sz w:val="22"/>
          <w:szCs w:val="22"/>
          <w:lang w:val="fr-CA"/>
        </w:rPr>
        <w:t xml:space="preserve"> de Vancouver dans les années </w:t>
      </w:r>
      <w:r w:rsidR="003D0CEA" w:rsidRPr="00292815">
        <w:rPr>
          <w:rFonts w:asciiTheme="majorHAnsi" w:hAnsiTheme="majorHAnsi"/>
          <w:sz w:val="22"/>
          <w:szCs w:val="22"/>
          <w:lang w:val="fr-CA"/>
        </w:rPr>
        <w:t>1800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 comme plante 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>d’ornement</w:t>
      </w:r>
      <w:r w:rsidRPr="00292815">
        <w:rPr>
          <w:rFonts w:asciiTheme="majorHAnsi" w:hAnsiTheme="majorHAnsi"/>
          <w:sz w:val="22"/>
          <w:szCs w:val="22"/>
          <w:lang w:val="fr-CA"/>
        </w:rPr>
        <w:t>. Aujourd’hui, elle continue de pousser sur l’</w:t>
      </w:r>
      <w:proofErr w:type="spellStart"/>
      <w:r w:rsidRPr="00292815">
        <w:rPr>
          <w:rFonts w:asciiTheme="majorHAnsi" w:hAnsiTheme="majorHAnsi"/>
          <w:sz w:val="22"/>
          <w:szCs w:val="22"/>
          <w:lang w:val="fr-CA"/>
        </w:rPr>
        <w:t>île</w:t>
      </w:r>
      <w:proofErr w:type="spellEnd"/>
      <w:r w:rsidRPr="00292815">
        <w:rPr>
          <w:rFonts w:asciiTheme="majorHAnsi" w:hAnsiTheme="majorHAnsi"/>
          <w:sz w:val="22"/>
          <w:szCs w:val="22"/>
          <w:lang w:val="fr-CA"/>
        </w:rPr>
        <w:t xml:space="preserve"> de Vancouver, d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 xml:space="preserve">ans les </w:t>
      </w:r>
      <w:proofErr w:type="spellStart"/>
      <w:r w:rsidR="00A1609D" w:rsidRPr="00292815">
        <w:rPr>
          <w:rFonts w:asciiTheme="majorHAnsi" w:hAnsiTheme="majorHAnsi"/>
          <w:sz w:val="22"/>
          <w:szCs w:val="22"/>
          <w:lang w:val="fr-CA"/>
        </w:rPr>
        <w:t>îles</w:t>
      </w:r>
      <w:proofErr w:type="spellEnd"/>
      <w:r w:rsidR="00A1609D" w:rsidRPr="00292815">
        <w:rPr>
          <w:rFonts w:asciiTheme="majorHAnsi" w:hAnsiTheme="majorHAnsi"/>
          <w:sz w:val="22"/>
          <w:szCs w:val="22"/>
          <w:lang w:val="fr-CA"/>
        </w:rPr>
        <w:t xml:space="preserve"> de la Reine-</w:t>
      </w:r>
      <w:r w:rsidRPr="00292815">
        <w:rPr>
          <w:rFonts w:asciiTheme="majorHAnsi" w:hAnsiTheme="majorHAnsi"/>
          <w:sz w:val="22"/>
          <w:szCs w:val="22"/>
          <w:lang w:val="fr-CA"/>
        </w:rPr>
        <w:t>Charlotte et sur le territoire continental de la Colombie</w:t>
      </w:r>
      <w:r w:rsidR="00824CB5">
        <w:rPr>
          <w:rFonts w:asciiTheme="majorHAnsi" w:hAnsiTheme="majorHAnsi"/>
          <w:sz w:val="22"/>
          <w:szCs w:val="22"/>
          <w:lang w:val="fr-CA"/>
        </w:rPr>
        <w:noBreakHyphen/>
      </w:r>
      <w:r w:rsidRPr="00292815">
        <w:rPr>
          <w:rFonts w:asciiTheme="majorHAnsi" w:hAnsiTheme="majorHAnsi"/>
          <w:sz w:val="22"/>
          <w:szCs w:val="22"/>
          <w:lang w:val="fr-CA"/>
        </w:rPr>
        <w:t>Britannique</w:t>
      </w:r>
      <w:r w:rsidR="00EE26AF" w:rsidRPr="00292815">
        <w:rPr>
          <w:rFonts w:asciiTheme="majorHAnsi" w:hAnsiTheme="majorHAnsi"/>
          <w:sz w:val="22"/>
          <w:szCs w:val="22"/>
          <w:lang w:val="fr-CA"/>
        </w:rPr>
        <w:t>.</w:t>
      </w:r>
    </w:p>
    <w:p w14:paraId="08BBC3B6" w14:textId="77777777" w:rsidR="003D0CEA" w:rsidRPr="00292815" w:rsidRDefault="003D0CEA">
      <w:pPr>
        <w:rPr>
          <w:rFonts w:asciiTheme="majorHAnsi" w:hAnsiTheme="majorHAnsi"/>
          <w:sz w:val="22"/>
          <w:szCs w:val="22"/>
          <w:lang w:val="fr-CA"/>
        </w:rPr>
      </w:pPr>
    </w:p>
    <w:p w14:paraId="158DC33E" w14:textId="794ACF15" w:rsidR="003065C8" w:rsidRPr="00292815" w:rsidRDefault="007F6F5F">
      <w:pPr>
        <w:rPr>
          <w:rFonts w:asciiTheme="majorHAnsi" w:hAnsiTheme="majorHAnsi"/>
          <w:sz w:val="22"/>
          <w:szCs w:val="22"/>
          <w:lang w:val="fr-CA"/>
        </w:rPr>
      </w:pPr>
      <w:r w:rsidRPr="00292815">
        <w:rPr>
          <w:rFonts w:asciiTheme="majorHAnsi" w:hAnsiTheme="majorHAnsi"/>
          <w:sz w:val="22"/>
          <w:szCs w:val="22"/>
          <w:lang w:val="fr-CA"/>
        </w:rPr>
        <w:t>Sa prolifération n’a pas ét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>é accidentelle. V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endue dans les pépinières pendant de nombreuses années, cette plante a 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 xml:space="preserve">même </w:t>
      </w:r>
      <w:r w:rsidRPr="00292815">
        <w:rPr>
          <w:rFonts w:asciiTheme="majorHAnsi" w:hAnsiTheme="majorHAnsi"/>
          <w:sz w:val="22"/>
          <w:szCs w:val="22"/>
          <w:lang w:val="fr-CA"/>
        </w:rPr>
        <w:t>été adoptée par le ministère des Transports de la Colombie-Britannique parce qu’elle pe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>rmettait de stabiliser les berges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 grâce à sa profonde structure racinaire.</w:t>
      </w:r>
    </w:p>
    <w:p w14:paraId="48620E67" w14:textId="77777777" w:rsidR="003065C8" w:rsidRPr="00292815" w:rsidRDefault="003065C8">
      <w:pPr>
        <w:rPr>
          <w:rFonts w:asciiTheme="majorHAnsi" w:hAnsiTheme="majorHAnsi"/>
          <w:sz w:val="22"/>
          <w:szCs w:val="22"/>
          <w:lang w:val="fr-CA"/>
        </w:rPr>
      </w:pPr>
    </w:p>
    <w:p w14:paraId="2B24B322" w14:textId="6C78F5D7" w:rsidR="000627CA" w:rsidRPr="0025139B" w:rsidRDefault="007F6F5F">
      <w:pPr>
        <w:rPr>
          <w:rFonts w:asciiTheme="majorHAnsi" w:hAnsiTheme="majorHAnsi"/>
          <w:sz w:val="22"/>
          <w:szCs w:val="22"/>
          <w:lang w:val="fr-CA"/>
        </w:rPr>
      </w:pPr>
      <w:r w:rsidRPr="00292815">
        <w:rPr>
          <w:rFonts w:asciiTheme="majorHAnsi" w:hAnsiTheme="majorHAnsi"/>
          <w:sz w:val="22"/>
          <w:szCs w:val="22"/>
          <w:lang w:val="fr-CA"/>
        </w:rPr>
        <w:t>Or, on a eu tôt fait de constater que cette plante était plus un ennemi qu’un allié. Car le genêt à balais peut atteindre t</w:t>
      </w:r>
      <w:r w:rsidR="00C324F7" w:rsidRPr="00292815">
        <w:rPr>
          <w:rFonts w:asciiTheme="majorHAnsi" w:hAnsiTheme="majorHAnsi"/>
          <w:sz w:val="22"/>
          <w:szCs w:val="22"/>
          <w:lang w:val="fr-CA"/>
        </w:rPr>
        <w:t>rois mètres de haut et se répandre</w:t>
      </w:r>
      <w:r w:rsidRPr="00292815">
        <w:rPr>
          <w:rFonts w:asciiTheme="majorHAnsi" w:hAnsiTheme="majorHAnsi"/>
          <w:sz w:val="22"/>
          <w:szCs w:val="22"/>
          <w:lang w:val="fr-CA"/>
        </w:rPr>
        <w:t xml:space="preserve"> rapidement à cause de ses graines et de la croissance de ses bourgeons</w:t>
      </w:r>
      <w:r w:rsidR="00A1609D" w:rsidRPr="00292815">
        <w:rPr>
          <w:rFonts w:asciiTheme="majorHAnsi" w:hAnsiTheme="majorHAnsi"/>
          <w:sz w:val="22"/>
          <w:szCs w:val="22"/>
          <w:lang w:val="fr-CA"/>
        </w:rPr>
        <w:t xml:space="preserve"> latéraux</w:t>
      </w:r>
      <w:r w:rsidRPr="00292815">
        <w:rPr>
          <w:rFonts w:asciiTheme="majorHAnsi" w:hAnsiTheme="majorHAnsi"/>
          <w:sz w:val="22"/>
          <w:szCs w:val="22"/>
          <w:lang w:val="fr-CA"/>
        </w:rPr>
        <w:t>.</w:t>
      </w:r>
    </w:p>
    <w:p w14:paraId="67D04587" w14:textId="77777777" w:rsidR="003628A7" w:rsidRPr="0025139B" w:rsidRDefault="003628A7">
      <w:pPr>
        <w:rPr>
          <w:rFonts w:asciiTheme="majorHAnsi" w:hAnsiTheme="majorHAnsi"/>
          <w:sz w:val="22"/>
          <w:szCs w:val="22"/>
          <w:lang w:val="fr-CA"/>
        </w:rPr>
      </w:pPr>
    </w:p>
    <w:p w14:paraId="3C084BF2" w14:textId="7540EBBF" w:rsidR="003628A7" w:rsidRPr="0025139B" w:rsidRDefault="00A1609D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« Cette plante constitue </w:t>
      </w:r>
      <w:r w:rsidR="00376060">
        <w:rPr>
          <w:rFonts w:asciiTheme="majorHAnsi" w:hAnsiTheme="majorHAnsi"/>
          <w:sz w:val="22"/>
          <w:szCs w:val="22"/>
          <w:lang w:val="fr-CA"/>
        </w:rPr>
        <w:t>un problème dans les projets d’aménagement des milieux humides », affirme Sarah </w:t>
      </w:r>
      <w:r w:rsidR="003628A7" w:rsidRPr="0025139B">
        <w:rPr>
          <w:rFonts w:asciiTheme="majorHAnsi" w:hAnsiTheme="majorHAnsi"/>
          <w:sz w:val="22"/>
          <w:szCs w:val="22"/>
          <w:lang w:val="fr-CA"/>
        </w:rPr>
        <w:t>Nathan</w:t>
      </w:r>
      <w:r w:rsidR="00376060">
        <w:rPr>
          <w:rFonts w:asciiTheme="majorHAnsi" w:hAnsiTheme="majorHAnsi"/>
          <w:sz w:val="22"/>
          <w:szCs w:val="22"/>
          <w:lang w:val="fr-CA"/>
        </w:rPr>
        <w:t>, spécialiste de la conservation de Canards Illimités Canada (CIC), qui explique que cett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e plante pousse dans </w:t>
      </w:r>
      <w:r w:rsidR="00C324F7" w:rsidRPr="00C04B54">
        <w:rPr>
          <w:rFonts w:asciiTheme="majorHAnsi" w:hAnsiTheme="majorHAnsi"/>
          <w:sz w:val="22"/>
          <w:szCs w:val="22"/>
          <w:lang w:val="fr-CA"/>
        </w:rPr>
        <w:t xml:space="preserve">les </w:t>
      </w:r>
      <w:r w:rsidR="00376060" w:rsidRPr="00C04B54">
        <w:rPr>
          <w:rFonts w:asciiTheme="majorHAnsi" w:hAnsiTheme="majorHAnsi"/>
          <w:sz w:val="22"/>
          <w:szCs w:val="22"/>
          <w:lang w:val="fr-CA"/>
        </w:rPr>
        <w:t>terres</w:t>
      </w:r>
      <w:r w:rsidR="00C324F7" w:rsidRPr="00C04B54">
        <w:rPr>
          <w:rFonts w:asciiTheme="majorHAnsi" w:hAnsiTheme="majorHAnsi"/>
          <w:sz w:val="22"/>
          <w:szCs w:val="22"/>
          <w:lang w:val="fr-CA"/>
        </w:rPr>
        <w:t xml:space="preserve"> hautes</w:t>
      </w:r>
      <w:r w:rsidR="00376060" w:rsidRPr="00C04B54">
        <w:rPr>
          <w:rFonts w:asciiTheme="majorHAnsi" w:hAnsiTheme="majorHAnsi"/>
          <w:sz w:val="22"/>
          <w:szCs w:val="22"/>
          <w:lang w:val="fr-CA"/>
        </w:rPr>
        <w:t>, où elle déloge les</w:t>
      </w:r>
      <w:r w:rsidR="00376060">
        <w:rPr>
          <w:rFonts w:asciiTheme="majorHAnsi" w:hAnsiTheme="majorHAnsi"/>
          <w:sz w:val="22"/>
          <w:szCs w:val="22"/>
          <w:lang w:val="fr-CA"/>
        </w:rPr>
        <w:t xml:space="preserve"> bosquets indigènes comme les ronces 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élégantes </w:t>
      </w:r>
      <w:r w:rsidR="00376060">
        <w:rPr>
          <w:rFonts w:asciiTheme="majorHAnsi" w:hAnsiTheme="majorHAnsi"/>
          <w:sz w:val="22"/>
          <w:szCs w:val="22"/>
          <w:lang w:val="fr-CA"/>
        </w:rPr>
        <w:t>et les chèvrefeuilles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 à involucres</w:t>
      </w:r>
      <w:r w:rsidR="00376060">
        <w:rPr>
          <w:rFonts w:asciiTheme="majorHAnsi" w:hAnsiTheme="majorHAnsi"/>
          <w:sz w:val="22"/>
          <w:szCs w:val="22"/>
          <w:lang w:val="fr-CA"/>
        </w:rPr>
        <w:t>, qui apportent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 tous deux de l’ombre et un couvert végétal</w:t>
      </w:r>
      <w:r w:rsidR="00376060">
        <w:rPr>
          <w:rFonts w:asciiTheme="majorHAnsi" w:hAnsiTheme="majorHAnsi"/>
          <w:sz w:val="22"/>
          <w:szCs w:val="22"/>
          <w:lang w:val="fr-CA"/>
        </w:rPr>
        <w:t xml:space="preserve"> aux oiseaux chanteurs</w:t>
      </w:r>
      <w:r w:rsidR="00902ACA" w:rsidRPr="0025139B">
        <w:rPr>
          <w:rFonts w:asciiTheme="majorHAnsi" w:hAnsiTheme="majorHAnsi"/>
          <w:sz w:val="22"/>
          <w:szCs w:val="22"/>
          <w:lang w:val="fr-CA"/>
        </w:rPr>
        <w:t>.</w:t>
      </w:r>
    </w:p>
    <w:p w14:paraId="7B754F40" w14:textId="77777777" w:rsidR="00FC27CA" w:rsidRPr="0025139B" w:rsidRDefault="00FC27CA">
      <w:pPr>
        <w:rPr>
          <w:rFonts w:asciiTheme="majorHAnsi" w:hAnsiTheme="majorHAnsi"/>
          <w:sz w:val="22"/>
          <w:szCs w:val="22"/>
          <w:lang w:val="fr-CA"/>
        </w:rPr>
      </w:pPr>
    </w:p>
    <w:p w14:paraId="1D605A35" w14:textId="11856CA0" w:rsidR="00061A6C" w:rsidRPr="0025139B" w:rsidRDefault="00376060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Le genêt à balais peut aus</w:t>
      </w:r>
      <w:r w:rsidR="00C324F7">
        <w:rPr>
          <w:rFonts w:asciiTheme="majorHAnsi" w:hAnsiTheme="majorHAnsi"/>
          <w:sz w:val="22"/>
          <w:szCs w:val="22"/>
          <w:lang w:val="fr-CA"/>
        </w:rPr>
        <w:t>si alimenter les feux de friches</w:t>
      </w:r>
      <w:r>
        <w:rPr>
          <w:rFonts w:asciiTheme="majorHAnsi" w:hAnsiTheme="majorHAnsi"/>
          <w:sz w:val="22"/>
          <w:szCs w:val="22"/>
          <w:lang w:val="fr-CA"/>
        </w:rPr>
        <w:t xml:space="preserve"> et limiter les déplacements de la faune emprisonnée sur le territoire et qui ne peut plus franchir les bosquets à cause de leur densité</w:t>
      </w:r>
      <w:r w:rsidR="003628A7" w:rsidRPr="0025139B">
        <w:rPr>
          <w:rFonts w:asciiTheme="majorHAnsi" w:hAnsiTheme="majorHAnsi"/>
          <w:sz w:val="22"/>
          <w:szCs w:val="22"/>
          <w:lang w:val="fr-CA"/>
        </w:rPr>
        <w:t>.</w:t>
      </w:r>
    </w:p>
    <w:p w14:paraId="44EA64F5" w14:textId="77777777" w:rsidR="00BD19AF" w:rsidRPr="0025139B" w:rsidRDefault="00BD19AF">
      <w:pPr>
        <w:rPr>
          <w:rFonts w:asciiTheme="majorHAnsi" w:hAnsiTheme="majorHAnsi"/>
          <w:sz w:val="22"/>
          <w:szCs w:val="22"/>
          <w:lang w:val="fr-CA"/>
        </w:rPr>
      </w:pPr>
    </w:p>
    <w:p w14:paraId="37985F53" w14:textId="3908404A" w:rsidR="00C07919" w:rsidRPr="0025139B" w:rsidRDefault="00376060" w:rsidP="00C07919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« Il y avait énormément d’espèces envahissantes ici en Colombie-</w:t>
      </w:r>
      <w:proofErr w:type="gramStart"/>
      <w:r>
        <w:rPr>
          <w:rFonts w:asciiTheme="majorHAnsi" w:hAnsiTheme="majorHAnsi"/>
          <w:sz w:val="22"/>
          <w:szCs w:val="22"/>
          <w:lang w:val="fr-CA"/>
        </w:rPr>
        <w:t>Britannique;</w:t>
      </w:r>
      <w:proofErr w:type="gramEnd"/>
      <w:r>
        <w:rPr>
          <w:rFonts w:asciiTheme="majorHAnsi" w:hAnsiTheme="majorHAnsi"/>
          <w:sz w:val="22"/>
          <w:szCs w:val="22"/>
          <w:lang w:val="fr-CA"/>
        </w:rPr>
        <w:t xml:space="preserve"> or, le genêt à balais est l’une des pires », précise Wayne </w:t>
      </w:r>
      <w:r w:rsidRPr="0025139B">
        <w:rPr>
          <w:rFonts w:asciiTheme="majorHAnsi" w:hAnsiTheme="majorHAnsi"/>
          <w:sz w:val="22"/>
          <w:szCs w:val="22"/>
          <w:lang w:val="fr-CA"/>
        </w:rPr>
        <w:t>Pritchard</w:t>
      </w:r>
      <w:r>
        <w:rPr>
          <w:rFonts w:asciiTheme="majorHAnsi" w:hAnsiTheme="majorHAnsi"/>
          <w:sz w:val="22"/>
          <w:szCs w:val="22"/>
          <w:lang w:val="fr-CA"/>
        </w:rPr>
        <w:t>.</w:t>
      </w:r>
    </w:p>
    <w:p w14:paraId="19C19749" w14:textId="77777777" w:rsidR="00BD19AF" w:rsidRPr="0025139B" w:rsidRDefault="00BD19AF">
      <w:pPr>
        <w:rPr>
          <w:rFonts w:asciiTheme="majorHAnsi" w:hAnsiTheme="majorHAnsi"/>
          <w:sz w:val="22"/>
          <w:szCs w:val="22"/>
          <w:lang w:val="fr-CA"/>
        </w:rPr>
      </w:pPr>
    </w:p>
    <w:p w14:paraId="7B7464BE" w14:textId="21F9B993" w:rsidR="00061A6C" w:rsidRPr="0025139B" w:rsidRDefault="00376060">
      <w:pPr>
        <w:rPr>
          <w:rFonts w:asciiTheme="majorHAnsi" w:hAnsiTheme="majorHAnsi"/>
          <w:b/>
          <w:sz w:val="22"/>
          <w:szCs w:val="22"/>
          <w:lang w:val="fr-CA"/>
        </w:rPr>
      </w:pPr>
      <w:r>
        <w:rPr>
          <w:rFonts w:asciiTheme="majorHAnsi" w:hAnsiTheme="majorHAnsi"/>
          <w:b/>
          <w:sz w:val="22"/>
          <w:szCs w:val="22"/>
          <w:lang w:val="fr-CA"/>
        </w:rPr>
        <w:t>Une partie de la solution : l’admirateur devenu l’ennemi</w:t>
      </w:r>
    </w:p>
    <w:p w14:paraId="18639072" w14:textId="723CCF2D" w:rsidR="006B14C3" w:rsidRPr="0025139B" w:rsidRDefault="00376060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Il y a une dizaine d’années, </w:t>
      </w:r>
      <w:r w:rsidR="00123963" w:rsidRPr="00C04B54">
        <w:rPr>
          <w:rFonts w:asciiTheme="majorHAnsi" w:hAnsiTheme="majorHAnsi"/>
          <w:sz w:val="22"/>
          <w:szCs w:val="22"/>
          <w:lang w:val="fr-CA"/>
        </w:rPr>
        <w:t>Wayne</w:t>
      </w:r>
      <w:r w:rsidR="00AD7A44" w:rsidRPr="00C04B54">
        <w:rPr>
          <w:rFonts w:asciiTheme="majorHAnsi" w:hAnsiTheme="majorHAnsi"/>
          <w:sz w:val="22"/>
          <w:szCs w:val="22"/>
          <w:lang w:val="fr-CA"/>
        </w:rPr>
        <w:t xml:space="preserve">, </w:t>
      </w:r>
      <w:r w:rsidRPr="00C04B54">
        <w:rPr>
          <w:rFonts w:asciiTheme="majorHAnsi" w:hAnsiTheme="majorHAnsi"/>
          <w:sz w:val="22"/>
          <w:szCs w:val="22"/>
          <w:lang w:val="fr-CA"/>
        </w:rPr>
        <w:t xml:space="preserve">qui était alors bénévole auprès de </w:t>
      </w:r>
      <w:r w:rsidR="00C324F7" w:rsidRPr="00C04B54">
        <w:rPr>
          <w:rFonts w:asciiTheme="majorHAnsi" w:hAnsiTheme="majorHAnsi"/>
          <w:sz w:val="22"/>
          <w:szCs w:val="22"/>
          <w:lang w:val="fr-CA"/>
        </w:rPr>
        <w:t>CIC et qui allait bientôt faire partie de</w:t>
      </w:r>
      <w:r w:rsidRPr="00C04B54">
        <w:rPr>
          <w:rFonts w:asciiTheme="majorHAnsi" w:hAnsiTheme="majorHAnsi"/>
          <w:sz w:val="22"/>
          <w:szCs w:val="22"/>
          <w:lang w:val="fr-CA"/>
        </w:rPr>
        <w:t xml:space="preserve"> son conseil d’administration</w:t>
      </w:r>
      <w:r w:rsidR="00AD7A44" w:rsidRPr="00C04B54">
        <w:rPr>
          <w:rFonts w:asciiTheme="majorHAnsi" w:hAnsiTheme="majorHAnsi"/>
          <w:sz w:val="22"/>
          <w:szCs w:val="22"/>
          <w:lang w:val="fr-CA"/>
        </w:rPr>
        <w:t>,</w:t>
      </w:r>
      <w:r w:rsidR="00123963" w:rsidRPr="00C04B54">
        <w:rPr>
          <w:rFonts w:asciiTheme="majorHAnsi" w:hAnsiTheme="majorHAnsi"/>
          <w:sz w:val="22"/>
          <w:szCs w:val="22"/>
          <w:lang w:val="fr-CA"/>
        </w:rPr>
        <w:t xml:space="preserve"> </w:t>
      </w:r>
      <w:r w:rsidRPr="00C04B54">
        <w:rPr>
          <w:rFonts w:asciiTheme="majorHAnsi" w:hAnsiTheme="majorHAnsi"/>
          <w:sz w:val="22"/>
          <w:szCs w:val="22"/>
          <w:lang w:val="fr-CA"/>
        </w:rPr>
        <w:t>en a eu assez du genêt à balais. Il a commencé à organiser des journées d’intervention dans l</w:t>
      </w:r>
      <w:r w:rsidR="00C324F7" w:rsidRPr="00C04B54">
        <w:rPr>
          <w:rFonts w:asciiTheme="majorHAnsi" w:hAnsiTheme="majorHAnsi"/>
          <w:sz w:val="22"/>
          <w:szCs w:val="22"/>
          <w:lang w:val="fr-CA"/>
        </w:rPr>
        <w:t xml:space="preserve">es milieux humides </w:t>
      </w:r>
      <w:r w:rsidRPr="00C04B54">
        <w:rPr>
          <w:rFonts w:asciiTheme="majorHAnsi" w:hAnsiTheme="majorHAnsi"/>
          <w:sz w:val="22"/>
          <w:szCs w:val="22"/>
          <w:lang w:val="fr-CA"/>
        </w:rPr>
        <w:t>de CIC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 dans la localité</w:t>
      </w:r>
      <w:r w:rsidR="00902ACA" w:rsidRPr="0025139B">
        <w:rPr>
          <w:rFonts w:asciiTheme="majorHAnsi" w:hAnsiTheme="majorHAnsi"/>
          <w:sz w:val="22"/>
          <w:szCs w:val="22"/>
          <w:lang w:val="fr-CA"/>
        </w:rPr>
        <w:t>.</w:t>
      </w:r>
    </w:p>
    <w:p w14:paraId="7BAEFC15" w14:textId="77777777" w:rsidR="006B14C3" w:rsidRPr="0025139B" w:rsidRDefault="006B14C3">
      <w:pPr>
        <w:rPr>
          <w:rFonts w:asciiTheme="majorHAnsi" w:hAnsiTheme="majorHAnsi"/>
          <w:sz w:val="22"/>
          <w:szCs w:val="22"/>
          <w:lang w:val="fr-CA"/>
        </w:rPr>
      </w:pPr>
    </w:p>
    <w:p w14:paraId="031C1E9E" w14:textId="01221331" w:rsidR="00FC27CA" w:rsidRPr="0025139B" w:rsidRDefault="00376060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Dans le cadre de cette activité a</w:t>
      </w:r>
      <w:r w:rsidR="00C324F7">
        <w:rPr>
          <w:rFonts w:asciiTheme="majorHAnsi" w:hAnsiTheme="majorHAnsi"/>
          <w:sz w:val="22"/>
          <w:szCs w:val="22"/>
          <w:lang w:val="fr-CA"/>
        </w:rPr>
        <w:t>nnuelle, des bénévoles consacr</w:t>
      </w:r>
      <w:r>
        <w:rPr>
          <w:rFonts w:asciiTheme="majorHAnsi" w:hAnsiTheme="majorHAnsi"/>
          <w:sz w:val="22"/>
          <w:szCs w:val="22"/>
          <w:lang w:val="fr-CA"/>
        </w:rPr>
        <w:t>ent une journée, au début du printemps (avant que la plante produise ses gr</w:t>
      </w:r>
      <w:r w:rsidR="00C324F7">
        <w:rPr>
          <w:rFonts w:asciiTheme="majorHAnsi" w:hAnsiTheme="majorHAnsi"/>
          <w:sz w:val="22"/>
          <w:szCs w:val="22"/>
          <w:lang w:val="fr-CA"/>
        </w:rPr>
        <w:t>aines), à arracher et à bêcher</w:t>
      </w:r>
      <w:r>
        <w:rPr>
          <w:rFonts w:asciiTheme="majorHAnsi" w:hAnsiTheme="majorHAnsi"/>
          <w:sz w:val="22"/>
          <w:szCs w:val="22"/>
          <w:lang w:val="fr-CA"/>
        </w:rPr>
        <w:t xml:space="preserve"> le genêt à balais. « C’est un travail vraiment difficile, mais nous avons eu du plaisir à le faire », lance-t-il. Ces activités sont commandit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ées par des entreprises </w:t>
      </w:r>
      <w:r>
        <w:rPr>
          <w:rFonts w:asciiTheme="majorHAnsi" w:hAnsiTheme="majorHAnsi"/>
          <w:sz w:val="22"/>
          <w:szCs w:val="22"/>
          <w:lang w:val="fr-CA"/>
        </w:rPr>
        <w:t xml:space="preserve">et des succursales (comme celle de la Banque </w:t>
      </w:r>
      <w:r w:rsidR="003A7C6C">
        <w:rPr>
          <w:rFonts w:asciiTheme="majorHAnsi" w:hAnsiTheme="majorHAnsi"/>
          <w:sz w:val="22"/>
          <w:szCs w:val="22"/>
          <w:lang w:val="fr-CA"/>
        </w:rPr>
        <w:t>R</w:t>
      </w:r>
      <w:r>
        <w:rPr>
          <w:rFonts w:asciiTheme="majorHAnsi" w:hAnsiTheme="majorHAnsi"/>
          <w:sz w:val="22"/>
          <w:szCs w:val="22"/>
          <w:lang w:val="fr-CA"/>
        </w:rPr>
        <w:t xml:space="preserve">oyale du </w:t>
      </w:r>
      <w:r w:rsidR="003E2AA9">
        <w:rPr>
          <w:rFonts w:asciiTheme="majorHAnsi" w:hAnsiTheme="majorHAnsi"/>
          <w:sz w:val="22"/>
          <w:szCs w:val="22"/>
          <w:lang w:val="fr-CA"/>
        </w:rPr>
        <w:t xml:space="preserve">Canada et </w:t>
      </w:r>
      <w:r w:rsidR="003E2AA9" w:rsidRPr="00827AD3">
        <w:rPr>
          <w:rFonts w:asciiTheme="majorHAnsi" w:hAnsiTheme="majorHAnsi"/>
          <w:sz w:val="22"/>
          <w:szCs w:val="22"/>
          <w:lang w:val="en-CA"/>
        </w:rPr>
        <w:t>Cascade Recovery</w:t>
      </w:r>
      <w:r>
        <w:rPr>
          <w:rFonts w:asciiTheme="majorHAnsi" w:hAnsiTheme="majorHAnsi"/>
          <w:sz w:val="22"/>
          <w:szCs w:val="22"/>
          <w:lang w:val="fr-CA"/>
        </w:rPr>
        <w:t>)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 locales, dont</w:t>
      </w:r>
      <w:r>
        <w:rPr>
          <w:rFonts w:asciiTheme="majorHAnsi" w:hAnsiTheme="majorHAnsi"/>
          <w:sz w:val="22"/>
          <w:szCs w:val="22"/>
          <w:lang w:val="fr-CA"/>
        </w:rPr>
        <w:t xml:space="preserve"> les employés participent aussi à l’arrachage du genêt à balais</w:t>
      </w:r>
      <w:r w:rsidR="00902ACA" w:rsidRPr="0025139B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4D6B2143" w14:textId="77777777" w:rsidR="00664B2E" w:rsidRPr="0025139B" w:rsidRDefault="00664B2E">
      <w:pPr>
        <w:rPr>
          <w:rFonts w:asciiTheme="majorHAnsi" w:hAnsiTheme="majorHAnsi"/>
          <w:sz w:val="22"/>
          <w:szCs w:val="22"/>
          <w:lang w:val="fr-CA"/>
        </w:rPr>
      </w:pPr>
    </w:p>
    <w:p w14:paraId="71AAFE73" w14:textId="57F4481D" w:rsidR="00061A6C" w:rsidRPr="0025139B" w:rsidRDefault="00C324F7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Leurs</w:t>
      </w:r>
      <w:r w:rsidR="00376060">
        <w:rPr>
          <w:rFonts w:asciiTheme="majorHAnsi" w:hAnsiTheme="majorHAnsi"/>
          <w:sz w:val="22"/>
          <w:szCs w:val="22"/>
          <w:lang w:val="fr-CA"/>
        </w:rPr>
        <w:t xml:space="preserve"> efforts portent fruit. Le personnel de la conservation a constaté un déclin du genêt à balais dans les projets d’aménagement des milieux humides</w:t>
      </w:r>
      <w:r>
        <w:rPr>
          <w:rFonts w:asciiTheme="majorHAnsi" w:hAnsiTheme="majorHAnsi"/>
          <w:sz w:val="22"/>
          <w:szCs w:val="22"/>
          <w:lang w:val="fr-CA"/>
        </w:rPr>
        <w:t xml:space="preserve"> de CIC dans le Sud-E</w:t>
      </w:r>
      <w:r w:rsidR="00376060">
        <w:rPr>
          <w:rFonts w:asciiTheme="majorHAnsi" w:hAnsiTheme="majorHAnsi"/>
          <w:sz w:val="22"/>
          <w:szCs w:val="22"/>
          <w:lang w:val="fr-CA"/>
        </w:rPr>
        <w:t>st de l’</w:t>
      </w:r>
      <w:proofErr w:type="spellStart"/>
      <w:r w:rsidR="00376060">
        <w:rPr>
          <w:rFonts w:asciiTheme="majorHAnsi" w:hAnsiTheme="majorHAnsi"/>
          <w:sz w:val="22"/>
          <w:szCs w:val="22"/>
          <w:lang w:val="fr-CA"/>
        </w:rPr>
        <w:t>île</w:t>
      </w:r>
      <w:proofErr w:type="spellEnd"/>
      <w:r w:rsidR="00376060">
        <w:rPr>
          <w:rFonts w:asciiTheme="majorHAnsi" w:hAnsiTheme="majorHAnsi"/>
          <w:sz w:val="22"/>
          <w:szCs w:val="22"/>
          <w:lang w:val="fr-CA"/>
        </w:rPr>
        <w:t xml:space="preserve"> de Vancouver.</w:t>
      </w:r>
    </w:p>
    <w:p w14:paraId="74B3504F" w14:textId="77777777" w:rsidR="00902ACA" w:rsidRPr="0025139B" w:rsidRDefault="00902ACA">
      <w:pPr>
        <w:rPr>
          <w:rFonts w:asciiTheme="majorHAnsi" w:hAnsiTheme="majorHAnsi"/>
          <w:sz w:val="22"/>
          <w:szCs w:val="22"/>
          <w:lang w:val="fr-CA"/>
        </w:rPr>
      </w:pPr>
    </w:p>
    <w:p w14:paraId="13D5C882" w14:textId="5DE1EAE2" w:rsidR="00AD7A44" w:rsidRPr="0025139B" w:rsidRDefault="00376060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« En réunissant un groupe de 20 bénévoles enthousiastes, on peut éliminer une infestation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 en deux heures. Si je</w:t>
      </w:r>
      <w:r>
        <w:rPr>
          <w:rFonts w:asciiTheme="majorHAnsi" w:hAnsiTheme="majorHAnsi"/>
          <w:sz w:val="22"/>
          <w:szCs w:val="22"/>
          <w:lang w:val="fr-CA"/>
        </w:rPr>
        <w:t xml:space="preserve"> le </w:t>
      </w:r>
      <w:r w:rsidR="00824CB5">
        <w:rPr>
          <w:rFonts w:asciiTheme="majorHAnsi" w:hAnsiTheme="majorHAnsi"/>
          <w:sz w:val="22"/>
          <w:szCs w:val="22"/>
          <w:lang w:val="fr-CA"/>
        </w:rPr>
        <w:t>faisais</w:t>
      </w:r>
      <w:r>
        <w:rPr>
          <w:rFonts w:asciiTheme="majorHAnsi" w:hAnsiTheme="majorHAnsi"/>
          <w:sz w:val="22"/>
          <w:szCs w:val="22"/>
          <w:lang w:val="fr-CA"/>
        </w:rPr>
        <w:t xml:space="preserve"> m</w:t>
      </w:r>
      <w:r w:rsidR="00CD3321">
        <w:rPr>
          <w:rFonts w:asciiTheme="majorHAnsi" w:hAnsiTheme="majorHAnsi"/>
          <w:sz w:val="22"/>
          <w:szCs w:val="22"/>
          <w:lang w:val="fr-CA"/>
        </w:rPr>
        <w:t>o</w:t>
      </w:r>
      <w:r>
        <w:rPr>
          <w:rFonts w:asciiTheme="majorHAnsi" w:hAnsiTheme="majorHAnsi"/>
          <w:sz w:val="22"/>
          <w:szCs w:val="22"/>
          <w:lang w:val="fr-CA"/>
        </w:rPr>
        <w:t>i-même avec quelques collègu</w:t>
      </w:r>
      <w:r w:rsidR="00C324F7">
        <w:rPr>
          <w:rFonts w:asciiTheme="majorHAnsi" w:hAnsiTheme="majorHAnsi"/>
          <w:sz w:val="22"/>
          <w:szCs w:val="22"/>
          <w:lang w:val="fr-CA"/>
        </w:rPr>
        <w:t>es, il faudrait compter toute une</w:t>
      </w:r>
      <w:r>
        <w:rPr>
          <w:rFonts w:asciiTheme="majorHAnsi" w:hAnsiTheme="majorHAnsi"/>
          <w:sz w:val="22"/>
          <w:szCs w:val="22"/>
          <w:lang w:val="fr-CA"/>
        </w:rPr>
        <w:t xml:space="preserve"> journée », affirme Sarah </w:t>
      </w:r>
      <w:r w:rsidR="005D3919" w:rsidRPr="0025139B">
        <w:rPr>
          <w:rFonts w:asciiTheme="majorHAnsi" w:hAnsiTheme="majorHAnsi"/>
          <w:sz w:val="22"/>
          <w:szCs w:val="22"/>
          <w:lang w:val="fr-CA"/>
        </w:rPr>
        <w:t xml:space="preserve">Nathan. </w:t>
      </w:r>
    </w:p>
    <w:p w14:paraId="5B84F0B1" w14:textId="77777777" w:rsidR="00AD7A44" w:rsidRPr="0025139B" w:rsidRDefault="00AD7A44">
      <w:pPr>
        <w:rPr>
          <w:rFonts w:asciiTheme="majorHAnsi" w:hAnsiTheme="majorHAnsi"/>
          <w:sz w:val="22"/>
          <w:szCs w:val="22"/>
          <w:lang w:val="fr-CA"/>
        </w:rPr>
      </w:pPr>
    </w:p>
    <w:p w14:paraId="0F1524DA" w14:textId="38AAC9D8" w:rsidR="005D3919" w:rsidRPr="0025139B" w:rsidRDefault="00CD3321" w:rsidP="006D3C3D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« Les bénévoles sont absolument exceptionnels », dit-elle. Et 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c’est </w:t>
      </w:r>
      <w:r>
        <w:rPr>
          <w:rFonts w:asciiTheme="majorHAnsi" w:hAnsiTheme="majorHAnsi"/>
          <w:sz w:val="22"/>
          <w:szCs w:val="22"/>
          <w:lang w:val="fr-CA"/>
        </w:rPr>
        <w:t>un bénévole en particulier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 qui donne ce grand coup de balai</w:t>
      </w:r>
      <w:r w:rsidR="00873287" w:rsidRPr="0025139B">
        <w:rPr>
          <w:rFonts w:asciiTheme="majorHAnsi" w:hAnsiTheme="majorHAnsi"/>
          <w:sz w:val="22"/>
          <w:szCs w:val="22"/>
          <w:lang w:val="fr-CA"/>
        </w:rPr>
        <w:t>.</w:t>
      </w:r>
    </w:p>
    <w:p w14:paraId="08862259" w14:textId="77777777" w:rsidR="005D3919" w:rsidRPr="0025139B" w:rsidRDefault="005D3919" w:rsidP="00335100">
      <w:pPr>
        <w:rPr>
          <w:rFonts w:asciiTheme="majorHAnsi" w:hAnsiTheme="majorHAnsi"/>
          <w:sz w:val="22"/>
          <w:szCs w:val="22"/>
          <w:lang w:val="fr-CA"/>
        </w:rPr>
      </w:pPr>
    </w:p>
    <w:p w14:paraId="02D2EAD7" w14:textId="524B80D2" w:rsidR="00E21461" w:rsidRPr="0025139B" w:rsidRDefault="00CD3321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Il s’est écoulé presque 50 ans depuis</w:t>
      </w:r>
      <w:r w:rsidR="00C324F7">
        <w:rPr>
          <w:rFonts w:asciiTheme="majorHAnsi" w:hAnsiTheme="majorHAnsi"/>
          <w:sz w:val="22"/>
          <w:szCs w:val="22"/>
          <w:lang w:val="fr-CA"/>
        </w:rPr>
        <w:t xml:space="preserve"> le jour où</w:t>
      </w:r>
      <w:r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5D3919" w:rsidRPr="0025139B">
        <w:rPr>
          <w:rFonts w:asciiTheme="majorHAnsi" w:hAnsiTheme="majorHAnsi"/>
          <w:sz w:val="22"/>
          <w:szCs w:val="22"/>
          <w:lang w:val="fr-CA"/>
        </w:rPr>
        <w:t>Wayne</w:t>
      </w:r>
      <w:r w:rsidR="00C324F7" w:rsidRPr="00C324F7">
        <w:rPr>
          <w:rFonts w:asciiTheme="majorHAnsi" w:hAnsiTheme="majorHAnsi"/>
          <w:sz w:val="22"/>
          <w:szCs w:val="22"/>
          <w:lang w:val="fr-CA"/>
        </w:rPr>
        <w:t xml:space="preserve"> Pritchard</w:t>
      </w:r>
      <w:r w:rsidR="005D3919" w:rsidRPr="0025139B">
        <w:rPr>
          <w:rFonts w:asciiTheme="majorHAnsi" w:hAnsiTheme="majorHAnsi"/>
          <w:sz w:val="22"/>
          <w:szCs w:val="22"/>
          <w:lang w:val="fr-CA"/>
        </w:rPr>
        <w:t xml:space="preserve"> </w:t>
      </w:r>
      <w:r>
        <w:rPr>
          <w:rFonts w:asciiTheme="majorHAnsi" w:hAnsiTheme="majorHAnsi"/>
          <w:sz w:val="22"/>
          <w:szCs w:val="22"/>
          <w:lang w:val="fr-CA"/>
        </w:rPr>
        <w:t>a pensé à planter le genêt à balais dans son jardin. Aujourd’hui, il est un</w:t>
      </w:r>
      <w:r w:rsidR="000C2CF9">
        <w:rPr>
          <w:rFonts w:asciiTheme="majorHAnsi" w:hAnsiTheme="majorHAnsi"/>
          <w:sz w:val="22"/>
          <w:szCs w:val="22"/>
          <w:lang w:val="fr-CA"/>
        </w:rPr>
        <w:t xml:space="preserve"> des plus</w:t>
      </w:r>
      <w:r>
        <w:rPr>
          <w:rFonts w:asciiTheme="majorHAnsi" w:hAnsiTheme="majorHAnsi"/>
          <w:sz w:val="22"/>
          <w:szCs w:val="22"/>
          <w:lang w:val="fr-CA"/>
        </w:rPr>
        <w:t xml:space="preserve"> farouche</w:t>
      </w:r>
      <w:r w:rsidR="000C2CF9">
        <w:rPr>
          <w:rFonts w:asciiTheme="majorHAnsi" w:hAnsiTheme="majorHAnsi"/>
          <w:sz w:val="22"/>
          <w:szCs w:val="22"/>
          <w:lang w:val="fr-CA"/>
        </w:rPr>
        <w:t>s</w:t>
      </w:r>
      <w:r>
        <w:rPr>
          <w:rFonts w:asciiTheme="majorHAnsi" w:hAnsiTheme="majorHAnsi"/>
          <w:sz w:val="22"/>
          <w:szCs w:val="22"/>
          <w:lang w:val="fr-CA"/>
        </w:rPr>
        <w:t xml:space="preserve"> ennemi</w:t>
      </w:r>
      <w:r w:rsidR="000C2CF9">
        <w:rPr>
          <w:rFonts w:asciiTheme="majorHAnsi" w:hAnsiTheme="majorHAnsi"/>
          <w:sz w:val="22"/>
          <w:szCs w:val="22"/>
          <w:lang w:val="fr-CA"/>
        </w:rPr>
        <w:t>s de cette plante</w:t>
      </w:r>
      <w:r>
        <w:rPr>
          <w:rFonts w:asciiTheme="majorHAnsi" w:hAnsiTheme="majorHAnsi"/>
          <w:sz w:val="22"/>
          <w:szCs w:val="22"/>
          <w:lang w:val="fr-CA"/>
        </w:rPr>
        <w:t xml:space="preserve"> et n’a pas du tout l’intention</w:t>
      </w:r>
      <w:r w:rsidR="000C2CF9">
        <w:rPr>
          <w:rFonts w:asciiTheme="majorHAnsi" w:hAnsiTheme="majorHAnsi"/>
          <w:sz w:val="22"/>
          <w:szCs w:val="22"/>
          <w:lang w:val="fr-CA"/>
        </w:rPr>
        <w:t xml:space="preserve"> de baisser les bras. A-t-on prévu</w:t>
      </w:r>
      <w:r>
        <w:rPr>
          <w:rFonts w:asciiTheme="majorHAnsi" w:hAnsiTheme="majorHAnsi"/>
          <w:sz w:val="22"/>
          <w:szCs w:val="22"/>
          <w:lang w:val="fr-CA"/>
        </w:rPr>
        <w:t xml:space="preserve"> une activité d’arrachage du genêt à balais en </w:t>
      </w:r>
      <w:proofErr w:type="gramStart"/>
      <w:r>
        <w:rPr>
          <w:rFonts w:asciiTheme="majorHAnsi" w:hAnsiTheme="majorHAnsi"/>
          <w:sz w:val="22"/>
          <w:szCs w:val="22"/>
          <w:lang w:val="fr-CA"/>
        </w:rPr>
        <w:t>2018?</w:t>
      </w:r>
      <w:proofErr w:type="gramEnd"/>
      <w:r>
        <w:rPr>
          <w:rFonts w:asciiTheme="majorHAnsi" w:hAnsiTheme="majorHAnsi"/>
          <w:sz w:val="22"/>
          <w:szCs w:val="22"/>
          <w:lang w:val="fr-CA"/>
        </w:rPr>
        <w:t xml:space="preserve"> « Il ne reste plus qu’à fixer une date », conclut-il</w:t>
      </w:r>
      <w:r w:rsidR="005B447E" w:rsidRPr="0025139B">
        <w:rPr>
          <w:rFonts w:asciiTheme="majorHAnsi" w:hAnsiTheme="majorHAnsi"/>
          <w:sz w:val="22"/>
          <w:szCs w:val="22"/>
          <w:lang w:val="fr-CA"/>
        </w:rPr>
        <w:t>.</w:t>
      </w:r>
    </w:p>
    <w:p w14:paraId="6EFF9B54" w14:textId="77777777" w:rsidR="005D3919" w:rsidRPr="0025139B" w:rsidRDefault="005D3919" w:rsidP="00335100">
      <w:pPr>
        <w:rPr>
          <w:rFonts w:asciiTheme="majorHAnsi" w:hAnsiTheme="majorHAnsi"/>
          <w:sz w:val="22"/>
          <w:szCs w:val="22"/>
          <w:lang w:val="fr-CA"/>
        </w:rPr>
      </w:pPr>
    </w:p>
    <w:p w14:paraId="7087F1C6" w14:textId="558758D1" w:rsidR="00E21461" w:rsidRPr="0025139B" w:rsidRDefault="00E21461" w:rsidP="00E21461">
      <w:pPr>
        <w:jc w:val="center"/>
        <w:rPr>
          <w:rFonts w:asciiTheme="majorHAnsi" w:hAnsiTheme="majorHAnsi"/>
          <w:sz w:val="22"/>
          <w:szCs w:val="22"/>
          <w:lang w:val="fr-CA"/>
        </w:rPr>
      </w:pPr>
      <w:r w:rsidRPr="0025139B">
        <w:rPr>
          <w:rFonts w:asciiTheme="majorHAnsi" w:hAnsiTheme="majorHAnsi"/>
          <w:sz w:val="22"/>
          <w:szCs w:val="22"/>
          <w:lang w:val="fr-CA"/>
        </w:rPr>
        <w:t>-30-</w:t>
      </w:r>
    </w:p>
    <w:p w14:paraId="2A533790" w14:textId="77777777" w:rsidR="00E21461" w:rsidRPr="0025139B" w:rsidRDefault="00E21461" w:rsidP="00335100">
      <w:pPr>
        <w:rPr>
          <w:rFonts w:asciiTheme="majorHAnsi" w:hAnsiTheme="majorHAnsi"/>
          <w:sz w:val="22"/>
          <w:szCs w:val="22"/>
          <w:lang w:val="fr-CA"/>
        </w:rPr>
      </w:pPr>
    </w:p>
    <w:p w14:paraId="1500DD3F" w14:textId="3745F23C" w:rsidR="00581DA2" w:rsidRPr="0025139B" w:rsidRDefault="00094F73" w:rsidP="00061A6C">
      <w:pPr>
        <w:rPr>
          <w:rFonts w:asciiTheme="majorHAnsi" w:hAnsiTheme="majorHAnsi"/>
          <w:i/>
          <w:sz w:val="22"/>
          <w:szCs w:val="22"/>
          <w:lang w:val="fr-CA"/>
        </w:rPr>
      </w:pPr>
      <w:r>
        <w:rPr>
          <w:rFonts w:asciiTheme="majorHAnsi" w:hAnsiTheme="majorHAnsi"/>
          <w:i/>
          <w:sz w:val="22"/>
          <w:szCs w:val="22"/>
          <w:lang w:val="fr-CA"/>
        </w:rPr>
        <w:t xml:space="preserve">Les images suivent : </w:t>
      </w:r>
    </w:p>
    <w:p w14:paraId="3F8DD7DF" w14:textId="77777777" w:rsidR="00581DA2" w:rsidRPr="0025139B" w:rsidRDefault="00581DA2" w:rsidP="00061A6C">
      <w:pPr>
        <w:rPr>
          <w:rFonts w:asciiTheme="majorHAnsi" w:hAnsiTheme="majorHAnsi"/>
          <w:i/>
          <w:sz w:val="22"/>
          <w:szCs w:val="22"/>
          <w:lang w:val="fr-CA"/>
        </w:rPr>
      </w:pPr>
    </w:p>
    <w:p w14:paraId="326E6E61" w14:textId="388CE1FC" w:rsidR="00E06D47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  <w:r w:rsidRPr="0025139B"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CD2EF0A" wp14:editId="7E93B8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37435" cy="1753076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otch broom_Image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435" cy="17530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321">
        <w:rPr>
          <w:rFonts w:asciiTheme="majorHAnsi" w:hAnsiTheme="majorHAnsi"/>
          <w:sz w:val="22"/>
          <w:szCs w:val="22"/>
          <w:lang w:val="fr-CA"/>
        </w:rPr>
        <w:t>Des bénévoles en train d’arracher le genêt à balais</w:t>
      </w:r>
      <w:r w:rsidR="00E06D47" w:rsidRPr="0025139B">
        <w:rPr>
          <w:rFonts w:asciiTheme="majorHAnsi" w:hAnsiTheme="majorHAnsi"/>
          <w:sz w:val="22"/>
          <w:szCs w:val="22"/>
          <w:lang w:val="fr-CA"/>
        </w:rPr>
        <w:t xml:space="preserve">. </w:t>
      </w:r>
      <w:r w:rsidR="00094F73">
        <w:rPr>
          <w:rFonts w:asciiTheme="majorHAnsi" w:hAnsiTheme="majorHAnsi"/>
          <w:sz w:val="22"/>
          <w:szCs w:val="22"/>
          <w:lang w:val="fr-CA"/>
        </w:rPr>
        <w:t>©CIC/Wayne Pritchard</w:t>
      </w:r>
      <w:bookmarkStart w:id="0" w:name="_GoBack"/>
      <w:bookmarkEnd w:id="0"/>
    </w:p>
    <w:p w14:paraId="37BE9901" w14:textId="77777777" w:rsidR="00E06D47" w:rsidRPr="0025139B" w:rsidRDefault="00E06D47" w:rsidP="00061A6C">
      <w:pPr>
        <w:rPr>
          <w:rFonts w:asciiTheme="majorHAnsi" w:hAnsiTheme="majorHAnsi"/>
          <w:i/>
          <w:sz w:val="22"/>
          <w:szCs w:val="22"/>
          <w:lang w:val="fr-CA"/>
        </w:rPr>
      </w:pPr>
    </w:p>
    <w:p w14:paraId="0417CC81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200D114F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305DD021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1A063FF5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7CD055CB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5F784B00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24E21B63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11417D62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1873D8F8" w14:textId="77777777" w:rsidR="00BC1DB6" w:rsidRPr="0025139B" w:rsidRDefault="00BC1DB6" w:rsidP="00061A6C">
      <w:pPr>
        <w:rPr>
          <w:rFonts w:asciiTheme="majorHAnsi" w:hAnsiTheme="majorHAnsi"/>
          <w:sz w:val="22"/>
          <w:szCs w:val="22"/>
          <w:lang w:val="fr-CA"/>
        </w:rPr>
      </w:pPr>
    </w:p>
    <w:p w14:paraId="338B03F5" w14:textId="04BC4720" w:rsidR="00061A6C" w:rsidRPr="0025139B" w:rsidRDefault="00094F73" w:rsidP="00061A6C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3044331" wp14:editId="3225424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94187" cy="1945640"/>
            <wp:effectExtent l="0" t="0" r="0" b="1016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̂t à balais_Image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4187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2CF9">
        <w:rPr>
          <w:rFonts w:asciiTheme="majorHAnsi" w:hAnsiTheme="majorHAnsi"/>
          <w:sz w:val="22"/>
          <w:szCs w:val="22"/>
          <w:lang w:val="fr-CA"/>
        </w:rPr>
        <w:t>P</w:t>
      </w:r>
      <w:r w:rsidR="00CD3321">
        <w:rPr>
          <w:rFonts w:asciiTheme="majorHAnsi" w:hAnsiTheme="majorHAnsi"/>
          <w:sz w:val="22"/>
          <w:szCs w:val="22"/>
          <w:lang w:val="fr-CA"/>
        </w:rPr>
        <w:t>lutôt esthétique, le genêt à balais est un bosquet envahissant vigoureux, qui déloge les plantes indigène</w:t>
      </w:r>
      <w:r w:rsidR="000C2CF9">
        <w:rPr>
          <w:rFonts w:asciiTheme="majorHAnsi" w:hAnsiTheme="majorHAnsi"/>
          <w:sz w:val="22"/>
          <w:szCs w:val="22"/>
          <w:lang w:val="fr-CA"/>
        </w:rPr>
        <w:t>s et les jeunes conifères en les privant de leurs</w:t>
      </w:r>
      <w:r w:rsidR="00CD3321">
        <w:rPr>
          <w:rFonts w:asciiTheme="majorHAnsi" w:hAnsiTheme="majorHAnsi"/>
          <w:sz w:val="22"/>
          <w:szCs w:val="22"/>
          <w:lang w:val="fr-CA"/>
        </w:rPr>
        <w:t xml:space="preserve"> ressources</w:t>
      </w:r>
      <w:r w:rsidR="00E06D47" w:rsidRPr="0025139B">
        <w:rPr>
          <w:rFonts w:asciiTheme="majorHAnsi" w:hAnsiTheme="majorHAnsi"/>
          <w:sz w:val="22"/>
          <w:szCs w:val="22"/>
          <w:lang w:val="fr-CA"/>
        </w:rPr>
        <w:t xml:space="preserve">. </w:t>
      </w:r>
      <w:r>
        <w:rPr>
          <w:rFonts w:asciiTheme="majorHAnsi" w:hAnsiTheme="majorHAnsi"/>
          <w:sz w:val="22"/>
          <w:szCs w:val="22"/>
          <w:lang w:val="fr-CA"/>
        </w:rPr>
        <w:t>©CIC/Wayne Pritchard</w:t>
      </w:r>
    </w:p>
    <w:p w14:paraId="1628F5FA" w14:textId="77777777" w:rsidR="00335100" w:rsidRPr="0025139B" w:rsidRDefault="00335100" w:rsidP="00335100">
      <w:pPr>
        <w:rPr>
          <w:rFonts w:asciiTheme="majorHAnsi" w:hAnsiTheme="majorHAnsi"/>
          <w:sz w:val="22"/>
          <w:szCs w:val="22"/>
          <w:lang w:val="fr-CA"/>
        </w:rPr>
      </w:pPr>
    </w:p>
    <w:p w14:paraId="5B99DFA9" w14:textId="77777777" w:rsidR="00335100" w:rsidRPr="0025139B" w:rsidRDefault="00335100" w:rsidP="00335100">
      <w:pPr>
        <w:rPr>
          <w:rFonts w:asciiTheme="majorHAnsi" w:hAnsiTheme="majorHAnsi"/>
          <w:sz w:val="22"/>
          <w:szCs w:val="22"/>
          <w:lang w:val="fr-CA"/>
        </w:rPr>
      </w:pPr>
    </w:p>
    <w:sectPr w:rsidR="00335100" w:rsidRPr="0025139B" w:rsidSect="00B6261E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ECB7E" w14:textId="77777777" w:rsidR="00C02723" w:rsidRDefault="00C02723" w:rsidP="003A7C6C">
      <w:r>
        <w:separator/>
      </w:r>
    </w:p>
  </w:endnote>
  <w:endnote w:type="continuationSeparator" w:id="0">
    <w:p w14:paraId="2A690739" w14:textId="77777777" w:rsidR="00C02723" w:rsidRDefault="00C02723" w:rsidP="003A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5B421" w14:textId="77777777" w:rsidR="00C02723" w:rsidRDefault="00C02723" w:rsidP="003A7C6C">
      <w:r>
        <w:separator/>
      </w:r>
    </w:p>
  </w:footnote>
  <w:footnote w:type="continuationSeparator" w:id="0">
    <w:p w14:paraId="7795E7D1" w14:textId="77777777" w:rsidR="00C02723" w:rsidRDefault="00C02723" w:rsidP="003A7C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106E1" w14:textId="3FD50610" w:rsidR="003A7C6C" w:rsidRDefault="00094F73" w:rsidP="00094F73">
    <w:pPr>
      <w:pStyle w:val="Header"/>
      <w:tabs>
        <w:tab w:val="clear" w:pos="4320"/>
        <w:tab w:val="clear" w:pos="8640"/>
        <w:tab w:val="left" w:pos="283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158C32A1" wp14:editId="651BE622">
          <wp:simplePos x="0" y="0"/>
          <wp:positionH relativeFrom="page">
            <wp:posOffset>3365677</wp:posOffset>
          </wp:positionH>
          <wp:positionV relativeFrom="page">
            <wp:posOffset>117357</wp:posOffset>
          </wp:positionV>
          <wp:extent cx="1143000" cy="718820"/>
          <wp:effectExtent l="0" t="0" r="0" b="0"/>
          <wp:wrapThrough wrapText="bothSides">
            <wp:wrapPolygon edited="0">
              <wp:start x="6720" y="0"/>
              <wp:lineTo x="4800" y="2290"/>
              <wp:lineTo x="2880" y="8396"/>
              <wp:lineTo x="2880" y="12212"/>
              <wp:lineTo x="0" y="16028"/>
              <wp:lineTo x="0" y="20608"/>
              <wp:lineTo x="21120" y="20608"/>
              <wp:lineTo x="21120" y="16028"/>
              <wp:lineTo x="10080" y="12212"/>
              <wp:lineTo x="18720" y="9922"/>
              <wp:lineTo x="19200" y="8396"/>
              <wp:lineTo x="12000" y="0"/>
              <wp:lineTo x="672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f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1D"/>
    <w:rsid w:val="00061A6C"/>
    <w:rsid w:val="000627CA"/>
    <w:rsid w:val="00094F73"/>
    <w:rsid w:val="000C2CF9"/>
    <w:rsid w:val="000D7113"/>
    <w:rsid w:val="000F6430"/>
    <w:rsid w:val="00112DC5"/>
    <w:rsid w:val="00123963"/>
    <w:rsid w:val="0019690C"/>
    <w:rsid w:val="001A09E4"/>
    <w:rsid w:val="0025139B"/>
    <w:rsid w:val="00292815"/>
    <w:rsid w:val="00301F99"/>
    <w:rsid w:val="003065C8"/>
    <w:rsid w:val="00321686"/>
    <w:rsid w:val="00335100"/>
    <w:rsid w:val="00361055"/>
    <w:rsid w:val="003628A7"/>
    <w:rsid w:val="00376060"/>
    <w:rsid w:val="003A7C6C"/>
    <w:rsid w:val="003D0CEA"/>
    <w:rsid w:val="003D46C9"/>
    <w:rsid w:val="003E2AA9"/>
    <w:rsid w:val="003F65C2"/>
    <w:rsid w:val="00456271"/>
    <w:rsid w:val="0049060B"/>
    <w:rsid w:val="00581DA2"/>
    <w:rsid w:val="005B26FF"/>
    <w:rsid w:val="005B447E"/>
    <w:rsid w:val="005D3919"/>
    <w:rsid w:val="006204B6"/>
    <w:rsid w:val="00664B2E"/>
    <w:rsid w:val="006B14C3"/>
    <w:rsid w:val="006C4406"/>
    <w:rsid w:val="006C4794"/>
    <w:rsid w:val="006D3C3D"/>
    <w:rsid w:val="006E46AB"/>
    <w:rsid w:val="0070776A"/>
    <w:rsid w:val="007F6F5F"/>
    <w:rsid w:val="00824CB5"/>
    <w:rsid w:val="00860161"/>
    <w:rsid w:val="00873287"/>
    <w:rsid w:val="00897ACB"/>
    <w:rsid w:val="008B1B12"/>
    <w:rsid w:val="00902ACA"/>
    <w:rsid w:val="00920930"/>
    <w:rsid w:val="009D6898"/>
    <w:rsid w:val="00A03373"/>
    <w:rsid w:val="00A10385"/>
    <w:rsid w:val="00A127AE"/>
    <w:rsid w:val="00A1609D"/>
    <w:rsid w:val="00A86045"/>
    <w:rsid w:val="00A95916"/>
    <w:rsid w:val="00AD7A44"/>
    <w:rsid w:val="00AE02DB"/>
    <w:rsid w:val="00B6261E"/>
    <w:rsid w:val="00BC1DB6"/>
    <w:rsid w:val="00BC6BBC"/>
    <w:rsid w:val="00BD19AF"/>
    <w:rsid w:val="00C02723"/>
    <w:rsid w:val="00C04B54"/>
    <w:rsid w:val="00C07919"/>
    <w:rsid w:val="00C324F7"/>
    <w:rsid w:val="00C60BC6"/>
    <w:rsid w:val="00CD3321"/>
    <w:rsid w:val="00CE6D1D"/>
    <w:rsid w:val="00DE1CC7"/>
    <w:rsid w:val="00E06D47"/>
    <w:rsid w:val="00E21461"/>
    <w:rsid w:val="00E3370A"/>
    <w:rsid w:val="00E54BC7"/>
    <w:rsid w:val="00EA3125"/>
    <w:rsid w:val="00EC3DB2"/>
    <w:rsid w:val="00EE26AF"/>
    <w:rsid w:val="00F1406F"/>
    <w:rsid w:val="00F2743F"/>
    <w:rsid w:val="00F4047F"/>
    <w:rsid w:val="00FC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AE3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4F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4F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146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4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4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4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4B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7C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7C6C"/>
  </w:style>
  <w:style w:type="paragraph" w:styleId="Footer">
    <w:name w:val="footer"/>
    <w:basedOn w:val="Normal"/>
    <w:link w:val="FooterChar"/>
    <w:uiPriority w:val="99"/>
    <w:unhideWhenUsed/>
    <w:rsid w:val="003A7C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7C6C"/>
  </w:style>
  <w:style w:type="character" w:customStyle="1" w:styleId="Heading2Char">
    <w:name w:val="Heading 2 Char"/>
    <w:basedOn w:val="DefaultParagraphFont"/>
    <w:link w:val="Heading2"/>
    <w:uiPriority w:val="9"/>
    <w:rsid w:val="00094F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4F73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700</Words>
  <Characters>3993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Ducks Unlimited Canada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cp:lastPrinted>2018-02-23T18:31:00Z</cp:lastPrinted>
  <dcterms:created xsi:type="dcterms:W3CDTF">2018-02-23T02:26:00Z</dcterms:created>
  <dcterms:modified xsi:type="dcterms:W3CDTF">2018-02-25T13:56:00Z</dcterms:modified>
</cp:coreProperties>
</file>